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rFonts w:cs="Arial"/>
          <w:szCs w:val="26"/>
          <w:lang w:val="ru-RU" w:eastAsia="ru-RU" w:bidi="ar-SA"/>
        </w:rPr>
      </w:pPr>
      <w:r>
        <w:rPr/>
        <w:drawing>
          <wp:inline distT="0" distB="0" distL="0" distR="0">
            <wp:extent cx="437515" cy="6864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37515" cy="686435"/>
                    </a:xfrm>
                    <a:prstGeom prst="rect">
                      <a:avLst/>
                    </a:prstGeom>
                  </pic:spPr>
                </pic:pic>
              </a:graphicData>
            </a:graphic>
          </wp:inline>
        </w:drawing>
      </w:r>
    </w:p>
    <w:p>
      <w:pPr>
        <w:pStyle w:val="Normal"/>
        <w:ind w:left="0" w:right="0" w:hanging="0"/>
        <w:jc w:val="center"/>
        <w:rPr>
          <w:rFonts w:cs="Arial"/>
          <w:b/>
          <w:b/>
          <w:caps/>
          <w:spacing w:val="30"/>
          <w:sz w:val="32"/>
          <w:szCs w:val="32"/>
          <w:lang w:val="ru-RU"/>
        </w:rPr>
      </w:pPr>
      <w:r>
        <w:rPr>
          <w:rFonts w:cs="Arial"/>
          <w:b/>
          <w:caps/>
          <w:spacing w:val="30"/>
          <w:sz w:val="26"/>
          <w:szCs w:val="26"/>
          <w:lang w:val="ru-RU"/>
        </w:rPr>
        <w:t xml:space="preserve">Администрация </w:t>
        <w:br/>
        <w:t>Уватского муниципального района</w:t>
      </w:r>
    </w:p>
    <w:p>
      <w:pPr>
        <w:pStyle w:val="Normal"/>
        <w:spacing w:before="240" w:after="0"/>
        <w:ind w:left="0" w:right="0" w:hanging="0"/>
        <w:jc w:val="center"/>
        <w:rPr>
          <w:rFonts w:cs="Arial"/>
          <w:b/>
          <w:b/>
          <w:caps/>
          <w:spacing w:val="30"/>
          <w:sz w:val="36"/>
          <w:szCs w:val="36"/>
          <w:lang w:val="ru-RU"/>
        </w:rPr>
      </w:pPr>
      <w:r>
        <w:rPr>
          <w:rFonts w:cs="Arial"/>
          <w:b/>
          <w:caps/>
          <w:spacing w:val="30"/>
          <w:sz w:val="26"/>
          <w:szCs w:val="26"/>
          <w:lang w:val="ru-RU"/>
        </w:rPr>
        <w:t>Постановление</w:t>
      </w:r>
    </w:p>
    <w:p>
      <w:pPr>
        <w:pStyle w:val="Normal"/>
        <w:rPr>
          <w:rFonts w:cs="Arial"/>
          <w:b/>
          <w:b/>
          <w:caps/>
          <w:spacing w:val="30"/>
          <w:sz w:val="26"/>
          <w:szCs w:val="26"/>
          <w:lang w:val="ru-RU"/>
        </w:rPr>
      </w:pPr>
      <w:r>
        <w:rPr>
          <w:rFonts w:cs="Arial"/>
          <w:b/>
          <w:caps/>
          <w:spacing w:val="30"/>
          <w:sz w:val="26"/>
          <w:szCs w:val="26"/>
          <w:lang w:val="ru-RU"/>
        </w:rPr>
      </w:r>
    </w:p>
    <w:p>
      <w:pPr>
        <w:pStyle w:val="Normal"/>
        <w:tabs>
          <w:tab w:val="center" w:pos="4820" w:leader="none"/>
          <w:tab w:val="right" w:pos="9638" w:leader="none"/>
        </w:tabs>
        <w:spacing w:lineRule="auto" w:line="360"/>
        <w:ind w:left="0" w:right="0" w:hanging="0"/>
        <w:jc w:val="right"/>
        <w:rPr>
          <w:b w:val="false"/>
          <w:b w:val="false"/>
          <w:bCs w:val="false"/>
          <w:i w:val="false"/>
          <w:i w:val="false"/>
          <w:iCs w:val="false"/>
          <w:sz w:val="26"/>
          <w:szCs w:val="26"/>
          <w:lang w:val="ru-RU"/>
        </w:rPr>
      </w:pPr>
      <w:r>
        <w:rPr>
          <w:rFonts w:cs="Arial"/>
          <w:b w:val="false"/>
          <w:bCs w:val="false"/>
          <w:i w:val="false"/>
          <w:iCs w:val="false"/>
          <w:color w:val="000000" w:themeColor="text1"/>
          <w:sz w:val="26"/>
          <w:szCs w:val="26"/>
          <w:lang w:val="ru-RU"/>
        </w:rPr>
        <w:t>«__»   _________  2016 г.</w:t>
        <w:tab/>
        <w:t>с. Уват</w:t>
        <w:tab/>
        <w:t xml:space="preserve">№ </w:t>
      </w:r>
    </w:p>
    <w:p>
      <w:pPr>
        <w:pStyle w:val="ConsTitle"/>
        <w:ind w:right="0" w:firstLine="709"/>
        <w:jc w:val="right"/>
        <w:rPr>
          <w:color w:val="000000" w:themeColor="text1"/>
          <w:sz w:val="26"/>
          <w:szCs w:val="26"/>
        </w:rPr>
      </w:pPr>
      <w:r>
        <w:rPr>
          <w:color w:val="000000" w:themeColor="text1"/>
          <w:sz w:val="26"/>
          <w:szCs w:val="26"/>
        </w:rPr>
      </w:r>
    </w:p>
    <w:p>
      <w:pPr>
        <w:pStyle w:val="Normal"/>
        <w:jc w:val="center"/>
        <w:rPr>
          <w:rFonts w:cs="Arial"/>
          <w:color w:val="000000" w:themeColor="text1"/>
          <w:sz w:val="24"/>
          <w:szCs w:val="24"/>
        </w:rPr>
      </w:pPr>
      <w:r>
        <w:rPr>
          <w:rFonts w:cs="Arial"/>
          <w:b w:val="false"/>
          <w:bCs w:val="false"/>
          <w:color w:val="000000" w:themeColor="text1"/>
          <w:sz w:val="26"/>
          <w:szCs w:val="26"/>
        </w:rPr>
        <w:t>Об утверждении административного регламента предоставления муниципальной услуги: «</w:t>
      </w:r>
      <w:r>
        <w:rPr>
          <w:rFonts w:cs="Arial"/>
          <w:b w:val="false"/>
          <w:bCs w:val="false"/>
          <w:color w:val="000000"/>
          <w:sz w:val="26"/>
          <w:szCs w:val="26"/>
        </w:rPr>
        <w:t>Подготовка и выдача разрешений на строительство, разрешений на ввод объектов в эксплуатацию</w:t>
      </w:r>
      <w:r>
        <w:rPr>
          <w:rFonts w:cs="Arial"/>
          <w:b w:val="false"/>
          <w:bCs w:val="false"/>
          <w:color w:val="000000" w:themeColor="text1"/>
          <w:sz w:val="26"/>
          <w:szCs w:val="26"/>
        </w:rPr>
        <w:t>»</w:t>
      </w:r>
    </w:p>
    <w:p>
      <w:pPr>
        <w:pStyle w:val="ConsTitle"/>
        <w:ind w:right="0" w:firstLine="709"/>
        <w:jc w:val="center"/>
        <w:rPr>
          <w:color w:val="000000" w:themeColor="text1"/>
          <w:sz w:val="26"/>
          <w:szCs w:val="26"/>
        </w:rPr>
      </w:pPr>
      <w:r>
        <w:rPr>
          <w:color w:val="000000" w:themeColor="text1"/>
          <w:sz w:val="26"/>
          <w:szCs w:val="26"/>
        </w:rPr>
      </w:r>
    </w:p>
    <w:p>
      <w:pPr>
        <w:pStyle w:val="Normal"/>
        <w:rPr>
          <w:sz w:val="26"/>
          <w:szCs w:val="26"/>
        </w:rPr>
      </w:pPr>
      <w:r>
        <w:rPr>
          <w:rFonts w:cs="Arial"/>
          <w:color w:val="000000" w:themeColor="text1"/>
          <w:sz w:val="26"/>
          <w:szCs w:val="26"/>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руководствуясь Уставом Уватского муниципального района Тюменской области:</w:t>
      </w:r>
    </w:p>
    <w:p>
      <w:pPr>
        <w:pStyle w:val="Normal"/>
        <w:rPr>
          <w:rFonts w:cs="Arial"/>
          <w:color w:val="000000" w:themeColor="text1"/>
          <w:sz w:val="24"/>
          <w:szCs w:val="24"/>
        </w:rPr>
      </w:pPr>
      <w:r>
        <w:rPr>
          <w:rFonts w:cs="Arial"/>
          <w:color w:val="000000" w:themeColor="text1"/>
          <w:sz w:val="26"/>
          <w:szCs w:val="26"/>
        </w:rPr>
        <w:t>1. Утвердить административный регламент предоставления муниципальной услуги: «</w:t>
      </w:r>
      <w:r>
        <w:rPr>
          <w:rFonts w:cs="Arial"/>
          <w:color w:val="000000"/>
          <w:sz w:val="26"/>
          <w:szCs w:val="26"/>
        </w:rPr>
        <w:t>Подготовка и выдача разрешений на строительство, разрешений на ввод объектов в эксплуатацию</w:t>
      </w:r>
      <w:r>
        <w:rPr>
          <w:rFonts w:cs="Arial"/>
          <w:color w:val="000000" w:themeColor="text1"/>
          <w:sz w:val="26"/>
          <w:szCs w:val="26"/>
        </w:rPr>
        <w:t>».</w:t>
      </w:r>
    </w:p>
    <w:p>
      <w:pPr>
        <w:pStyle w:val="Normal"/>
        <w:widowControl w:val="false"/>
        <w:rPr>
          <w:sz w:val="26"/>
          <w:szCs w:val="26"/>
        </w:rPr>
      </w:pPr>
      <w:r>
        <w:rPr>
          <w:rFonts w:cs="Arial"/>
          <w:sz w:val="26"/>
          <w:szCs w:val="26"/>
        </w:rPr>
        <w:t xml:space="preserve">2. Положения административного регламента, регулирующие предоставление настоящей муниципальной услуги </w:t>
      </w:r>
      <w:r>
        <w:rPr>
          <w:rFonts w:cs="Arial"/>
          <w:color w:val="000000" w:themeColor="text1"/>
          <w:sz w:val="26"/>
          <w:szCs w:val="26"/>
        </w:rPr>
        <w:t>в электронной форме, вступают в силу в сроки, определенные планом-графиком перехода на предоставление муниципальных услуг в электронной форме, утвержденным администрацией Уватского муниципального района.</w:t>
      </w:r>
    </w:p>
    <w:p>
      <w:pPr>
        <w:pStyle w:val="Normal"/>
        <w:widowControl w:val="false"/>
        <w:rPr>
          <w:sz w:val="26"/>
          <w:szCs w:val="26"/>
        </w:rPr>
      </w:pPr>
      <w:r>
        <w:rPr>
          <w:rFonts w:cs="Arial"/>
          <w:sz w:val="26"/>
          <w:szCs w:val="26"/>
        </w:rPr>
        <w:t>3. Аппарату главы администрации Уватского муниципального района опубликовать настоящее постановление в средствах массовой информации и разместить его на официальном сайте администрации Уватского муниципального района.</w:t>
      </w:r>
    </w:p>
    <w:p>
      <w:pPr>
        <w:pStyle w:val="Normal"/>
        <w:widowControl w:val="false"/>
        <w:rPr>
          <w:sz w:val="26"/>
          <w:szCs w:val="26"/>
        </w:rPr>
      </w:pPr>
      <w:r>
        <w:rPr>
          <w:rFonts w:cs="Arial"/>
          <w:sz w:val="26"/>
          <w:szCs w:val="26"/>
        </w:rPr>
        <w:t>4. Признать утратившим силу постановления администрации Уватского муниципального района от 09.04.2014 №97.</w:t>
      </w:r>
    </w:p>
    <w:p>
      <w:pPr>
        <w:pStyle w:val="Normal"/>
        <w:widowControl w:val="false"/>
        <w:rPr>
          <w:sz w:val="26"/>
          <w:szCs w:val="26"/>
        </w:rPr>
      </w:pPr>
      <w:r>
        <w:rPr>
          <w:rFonts w:cs="Arial"/>
          <w:sz w:val="26"/>
          <w:szCs w:val="26"/>
        </w:rPr>
        <w:t>5. Контроль за исполнением настоящего постановления возложить на первого заместителя главы администрации Уватского муниципального района.</w:t>
      </w:r>
    </w:p>
    <w:p>
      <w:pPr>
        <w:pStyle w:val="Normal"/>
        <w:widowControl w:val="false"/>
        <w:rPr>
          <w:rFonts w:cs="Arial"/>
          <w:sz w:val="26"/>
          <w:szCs w:val="26"/>
        </w:rPr>
      </w:pPr>
      <w:r>
        <w:rPr>
          <w:rFonts w:cs="Arial"/>
          <w:sz w:val="26"/>
          <w:szCs w:val="26"/>
        </w:rPr>
      </w:r>
    </w:p>
    <w:p>
      <w:pPr>
        <w:pStyle w:val="Normal"/>
        <w:widowControl w:val="false"/>
        <w:rPr>
          <w:rFonts w:cs="Arial"/>
          <w:sz w:val="26"/>
          <w:szCs w:val="26"/>
        </w:rPr>
      </w:pPr>
      <w:r>
        <w:rPr>
          <w:rFonts w:cs="Arial"/>
          <w:sz w:val="26"/>
          <w:szCs w:val="26"/>
        </w:rPr>
      </w:r>
    </w:p>
    <w:p>
      <w:pPr>
        <w:pStyle w:val="Normal"/>
        <w:widowControl w:val="false"/>
        <w:rPr>
          <w:rFonts w:cs="Arial"/>
          <w:sz w:val="26"/>
          <w:szCs w:val="26"/>
        </w:rPr>
      </w:pPr>
      <w:r>
        <w:rPr>
          <w:rFonts w:cs="Arial"/>
          <w:sz w:val="26"/>
          <w:szCs w:val="26"/>
        </w:rPr>
      </w:r>
    </w:p>
    <w:p>
      <w:pPr>
        <w:pStyle w:val="Normal"/>
        <w:widowControl w:val="false"/>
        <w:rPr>
          <w:rFonts w:cs="Arial"/>
          <w:sz w:val="26"/>
          <w:szCs w:val="26"/>
        </w:rPr>
      </w:pPr>
      <w:r>
        <w:rPr>
          <w:rFonts w:cs="Arial"/>
          <w:sz w:val="26"/>
          <w:szCs w:val="26"/>
        </w:rPr>
      </w:r>
    </w:p>
    <w:p>
      <w:pPr>
        <w:pStyle w:val="Normal"/>
        <w:widowControl w:val="false"/>
        <w:ind w:hanging="0"/>
        <w:rPr>
          <w:sz w:val="26"/>
          <w:szCs w:val="26"/>
        </w:rPr>
      </w:pPr>
      <w:r>
        <w:rPr>
          <w:rFonts w:cs="Arial"/>
          <w:sz w:val="26"/>
          <w:szCs w:val="26"/>
        </w:rPr>
        <w:t>Глава                                                                                                           С.Г. Путмин</w:t>
      </w:r>
    </w:p>
    <w:p>
      <w:pPr>
        <w:pStyle w:val="Normal"/>
        <w:widowControl w:val="false"/>
        <w:rPr>
          <w:rFonts w:cs="Arial"/>
          <w:sz w:val="26"/>
          <w:szCs w:val="26"/>
        </w:rPr>
      </w:pPr>
      <w:r>
        <w:rPr>
          <w:rFonts w:cs="Arial"/>
          <w:sz w:val="26"/>
          <w:szCs w:val="26"/>
        </w:rPr>
      </w:r>
    </w:p>
    <w:p>
      <w:pPr>
        <w:pStyle w:val="Normal"/>
        <w:widowControl w:val="false"/>
        <w:numPr>
          <w:ilvl w:val="0"/>
          <w:numId w:val="0"/>
        </w:numPr>
        <w:ind w:firstLine="709"/>
        <w:jc w:val="right"/>
        <w:outlineLvl w:val="0"/>
        <w:rPr>
          <w:rFonts w:cs="Arial"/>
          <w:sz w:val="26"/>
          <w:szCs w:val="26"/>
        </w:rPr>
      </w:pPr>
      <w:r>
        <w:rPr>
          <w:rFonts w:cs="Arial"/>
          <w:sz w:val="26"/>
          <w:szCs w:val="26"/>
        </w:rPr>
      </w:r>
      <w:r>
        <w:br w:type="page"/>
      </w:r>
    </w:p>
    <w:p>
      <w:pPr>
        <w:pStyle w:val="Normal"/>
        <w:widowControl w:val="false"/>
        <w:numPr>
          <w:ilvl w:val="0"/>
          <w:numId w:val="0"/>
        </w:numPr>
        <w:ind w:firstLine="709"/>
        <w:jc w:val="right"/>
        <w:outlineLvl w:val="0"/>
        <w:rPr>
          <w:rFonts w:cs="Arial"/>
          <w:sz w:val="26"/>
          <w:szCs w:val="26"/>
        </w:rPr>
      </w:pPr>
      <w:bookmarkStart w:id="0" w:name="Par48"/>
      <w:bookmarkStart w:id="1" w:name="Par48"/>
      <w:bookmarkEnd w:id="1"/>
      <w:r>
        <w:rPr>
          <w:rFonts w:cs="Arial"/>
          <w:sz w:val="26"/>
          <w:szCs w:val="26"/>
        </w:rPr>
      </w:r>
    </w:p>
    <w:p>
      <w:pPr>
        <w:pStyle w:val="Normal"/>
        <w:jc w:val="right"/>
        <w:rPr>
          <w:sz w:val="26"/>
          <w:szCs w:val="26"/>
        </w:rPr>
      </w:pPr>
      <w:r>
        <w:rPr>
          <w:rFonts w:cs="Arial"/>
          <w:color w:val="000000" w:themeColor="text1"/>
          <w:sz w:val="26"/>
          <w:szCs w:val="26"/>
        </w:rPr>
        <w:t>Приложение</w:t>
      </w:r>
    </w:p>
    <w:p>
      <w:pPr>
        <w:pStyle w:val="Normal"/>
        <w:jc w:val="right"/>
        <w:rPr>
          <w:sz w:val="26"/>
          <w:szCs w:val="26"/>
        </w:rPr>
      </w:pPr>
      <w:r>
        <w:rPr>
          <w:rFonts w:cs="Arial"/>
          <w:color w:val="000000" w:themeColor="text1"/>
          <w:sz w:val="26"/>
          <w:szCs w:val="26"/>
        </w:rPr>
        <w:t xml:space="preserve">к постановлению администрации </w:t>
      </w:r>
    </w:p>
    <w:p>
      <w:pPr>
        <w:pStyle w:val="Normal"/>
        <w:jc w:val="right"/>
        <w:rPr>
          <w:sz w:val="26"/>
          <w:szCs w:val="26"/>
        </w:rPr>
      </w:pPr>
      <w:r>
        <w:rPr>
          <w:rFonts w:cs="Arial"/>
          <w:color w:val="000000" w:themeColor="text1"/>
          <w:sz w:val="26"/>
          <w:szCs w:val="26"/>
        </w:rPr>
        <w:t>Уватского муниципального района</w:t>
      </w:r>
    </w:p>
    <w:p>
      <w:pPr>
        <w:pStyle w:val="Normal"/>
        <w:jc w:val="right"/>
        <w:rPr>
          <w:rFonts w:cs="Arial"/>
          <w:color w:val="000000" w:themeColor="text1"/>
          <w:sz w:val="24"/>
          <w:szCs w:val="24"/>
        </w:rPr>
      </w:pPr>
      <w:r>
        <w:rPr>
          <w:rFonts w:cs="Arial"/>
          <w:color w:val="000000" w:themeColor="text1"/>
          <w:sz w:val="26"/>
          <w:szCs w:val="26"/>
        </w:rPr>
        <w:t xml:space="preserve"> </w:t>
      </w:r>
      <w:r>
        <w:rPr>
          <w:rFonts w:cs="Arial"/>
          <w:color w:val="000000" w:themeColor="text1"/>
          <w:sz w:val="26"/>
          <w:szCs w:val="26"/>
        </w:rPr>
        <w:t>от __________ № ___</w:t>
      </w:r>
    </w:p>
    <w:p>
      <w:pPr>
        <w:pStyle w:val="Normal"/>
        <w:jc w:val="right"/>
        <w:rPr>
          <w:rFonts w:cs="Arial"/>
          <w:color w:val="000000" w:themeColor="text1"/>
          <w:sz w:val="26"/>
          <w:szCs w:val="26"/>
        </w:rPr>
      </w:pPr>
      <w:r>
        <w:rPr>
          <w:rFonts w:cs="Arial"/>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Административный регламент</w:t>
      </w:r>
    </w:p>
    <w:p>
      <w:pPr>
        <w:pStyle w:val="Normal"/>
        <w:jc w:val="center"/>
        <w:rPr>
          <w:rFonts w:cs="Arial"/>
          <w:color w:val="000000" w:themeColor="text1"/>
          <w:sz w:val="24"/>
          <w:szCs w:val="24"/>
        </w:rPr>
      </w:pPr>
      <w:r>
        <w:rPr>
          <w:rFonts w:cs="Arial"/>
          <w:b/>
          <w:color w:val="000000" w:themeColor="text1"/>
          <w:sz w:val="26"/>
          <w:szCs w:val="26"/>
        </w:rPr>
        <w:t>предоставления муниципальной услуги: «</w:t>
      </w:r>
      <w:r>
        <w:rPr>
          <w:rFonts w:cs="Arial"/>
          <w:b/>
          <w:color w:val="000000"/>
          <w:sz w:val="26"/>
          <w:szCs w:val="26"/>
        </w:rPr>
        <w:t>Подготовка и выдача разрешений на строительство, разрешений на ввод объектов в эксплуатацию</w:t>
      </w:r>
      <w:r>
        <w:rPr>
          <w:rFonts w:cs="Arial"/>
          <w:color w:val="000000" w:themeColor="text1"/>
          <w:sz w:val="26"/>
          <w:szCs w:val="26"/>
        </w:rPr>
        <w:t>»</w:t>
      </w:r>
    </w:p>
    <w:p>
      <w:pPr>
        <w:pStyle w:val="Normal"/>
        <w:jc w:val="center"/>
        <w:rPr>
          <w:rFonts w:cs="Arial"/>
          <w:b/>
          <w:b/>
          <w:color w:val="000000" w:themeColor="text1"/>
          <w:sz w:val="26"/>
          <w:szCs w:val="26"/>
        </w:rPr>
      </w:pPr>
      <w:r>
        <w:rPr>
          <w:rFonts w:cs="Arial"/>
          <w:b/>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lang w:val="en-US"/>
        </w:rPr>
        <w:t>I</w:t>
      </w:r>
      <w:r>
        <w:rPr>
          <w:rFonts w:cs="Arial"/>
          <w:b/>
          <w:color w:val="000000" w:themeColor="text1"/>
          <w:sz w:val="26"/>
          <w:szCs w:val="26"/>
        </w:rPr>
        <w:t>. Общие положения</w:t>
      </w:r>
    </w:p>
    <w:p>
      <w:pPr>
        <w:pStyle w:val="Normal"/>
        <w:jc w:val="center"/>
        <w:rPr>
          <w:rFonts w:cs="Arial"/>
          <w:b/>
          <w:b/>
          <w:color w:val="000000" w:themeColor="text1"/>
          <w:sz w:val="26"/>
          <w:szCs w:val="26"/>
        </w:rPr>
      </w:pPr>
      <w:r>
        <w:rPr>
          <w:rFonts w:cs="Arial"/>
          <w:b/>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1.1. Предмет регулирования административного регламента</w:t>
      </w:r>
    </w:p>
    <w:p>
      <w:pPr>
        <w:pStyle w:val="Normal"/>
        <w:rPr>
          <w:rFonts w:cs="Arial"/>
          <w:color w:val="000000" w:themeColor="text1"/>
          <w:sz w:val="26"/>
          <w:szCs w:val="26"/>
        </w:rPr>
      </w:pPr>
      <w:r>
        <w:rPr>
          <w:rFonts w:cs="Arial"/>
          <w:color w:val="000000" w:themeColor="text1"/>
          <w:sz w:val="26"/>
          <w:szCs w:val="26"/>
        </w:rPr>
      </w:r>
    </w:p>
    <w:p>
      <w:pPr>
        <w:pStyle w:val="Normal"/>
        <w:rPr>
          <w:sz w:val="26"/>
          <w:szCs w:val="26"/>
        </w:rPr>
      </w:pPr>
      <w:r>
        <w:rPr>
          <w:rFonts w:eastAsia="Calibri" w:cs="Arial"/>
          <w:color w:val="000000" w:themeColor="text1"/>
          <w:sz w:val="26"/>
          <w:szCs w:val="26"/>
        </w:rPr>
        <w:t xml:space="preserve">Настоящий административный регламент (далее – Регламент) устанавливает порядок и стандарт предоставления муниципальной услуги по подготовке и выдаче </w:t>
      </w:r>
      <w:r>
        <w:rPr>
          <w:rFonts w:cs="Arial"/>
          <w:color w:val="000000" w:themeColor="text1"/>
          <w:sz w:val="26"/>
          <w:szCs w:val="26"/>
        </w:rPr>
        <w:t>разрешений на строительство, разрешений на ввод объектов в эксплуатацию</w:t>
      </w:r>
      <w:r>
        <w:rPr>
          <w:rFonts w:eastAsia="Calibri" w:cs="Arial"/>
          <w:color w:val="000000" w:themeColor="text1"/>
          <w:sz w:val="26"/>
          <w:szCs w:val="26"/>
        </w:rPr>
        <w:t xml:space="preserve"> (далее – муниципальная услуга), </w:t>
      </w:r>
      <w:r>
        <w:rPr>
          <w:rFonts w:eastAsia="Calibri" w:cs="Arial"/>
          <w:bCs/>
          <w:color w:val="000000" w:themeColor="text1"/>
          <w:sz w:val="26"/>
          <w:szCs w:val="26"/>
        </w:rPr>
        <w:t>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Уватского муниципального района при осуществлении полномочий по выдаче разрешений на строительство, разрешений на ввод объектов в эксплуатацию</w:t>
      </w:r>
      <w:r>
        <w:rPr>
          <w:rFonts w:eastAsia="Calibri" w:cs="Arial"/>
          <w:color w:val="000000" w:themeColor="text1"/>
          <w:sz w:val="26"/>
          <w:szCs w:val="26"/>
        </w:rPr>
        <w:t>.</w:t>
      </w:r>
    </w:p>
    <w:p>
      <w:pPr>
        <w:pStyle w:val="Normal"/>
        <w:rPr>
          <w:rFonts w:cs="Arial"/>
          <w:b/>
          <w:b/>
          <w:strike/>
          <w:color w:val="000000" w:themeColor="text1"/>
          <w:sz w:val="26"/>
          <w:szCs w:val="26"/>
        </w:rPr>
      </w:pPr>
      <w:r>
        <w:rPr>
          <w:rFonts w:cs="Arial"/>
          <w:b/>
          <w:strike/>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1.2. Круг заявителей</w:t>
      </w:r>
    </w:p>
    <w:p>
      <w:pPr>
        <w:pStyle w:val="Normal"/>
        <w:jc w:val="center"/>
        <w:rPr>
          <w:rFonts w:cs="Arial"/>
          <w:color w:val="000000" w:themeColor="text1"/>
          <w:sz w:val="26"/>
          <w:szCs w:val="26"/>
        </w:rPr>
      </w:pPr>
      <w:r>
        <w:rPr>
          <w:rFonts w:cs="Arial"/>
          <w:color w:val="000000" w:themeColor="text1"/>
          <w:sz w:val="26"/>
          <w:szCs w:val="26"/>
        </w:rPr>
      </w:r>
    </w:p>
    <w:p>
      <w:pPr>
        <w:pStyle w:val="Normal"/>
        <w:rPr>
          <w:rFonts w:eastAsia="Times New Roman" w:cs="Arial"/>
          <w:color w:val="000000" w:themeColor="text1"/>
          <w:sz w:val="24"/>
          <w:szCs w:val="24"/>
          <w:lang w:eastAsia="ru-RU"/>
        </w:rPr>
      </w:pPr>
      <w:r>
        <w:rPr>
          <w:rFonts w:eastAsia="Times New Roman" w:cs="Arial"/>
          <w:sz w:val="26"/>
          <w:szCs w:val="26"/>
          <w:lang w:eastAsia="ru-RU"/>
        </w:rPr>
        <w:t>Муниципальная услуга предоставляется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(далее – Заявитель)</w:t>
      </w:r>
      <w:r>
        <w:rPr>
          <w:rFonts w:eastAsia="Times New Roman" w:cs="Arial"/>
          <w:color w:val="000000" w:themeColor="text1"/>
          <w:sz w:val="26"/>
          <w:szCs w:val="26"/>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pPr>
        <w:pStyle w:val="Normal"/>
        <w:rPr>
          <w:rFonts w:eastAsia="Times New Roman" w:cs="Arial"/>
          <w:color w:val="000000" w:themeColor="text1"/>
          <w:sz w:val="26"/>
          <w:szCs w:val="26"/>
          <w:lang w:eastAsia="ru-RU"/>
        </w:rPr>
      </w:pPr>
      <w:r>
        <w:rPr>
          <w:rFonts w:eastAsia="Times New Roman" w:cs="Arial"/>
          <w:color w:val="000000" w:themeColor="text1"/>
          <w:sz w:val="26"/>
          <w:szCs w:val="26"/>
          <w:lang w:eastAsia="ru-RU"/>
        </w:rPr>
      </w:r>
    </w:p>
    <w:p>
      <w:pPr>
        <w:pStyle w:val="Normal"/>
        <w:numPr>
          <w:ilvl w:val="0"/>
          <w:numId w:val="0"/>
        </w:numPr>
        <w:ind w:firstLine="709"/>
        <w:jc w:val="center"/>
        <w:outlineLvl w:val="1"/>
        <w:rPr>
          <w:rFonts w:cs="Arial"/>
          <w:b/>
          <w:b/>
          <w:color w:val="000000" w:themeColor="text1"/>
          <w:sz w:val="24"/>
          <w:szCs w:val="24"/>
        </w:rPr>
      </w:pPr>
      <w:r>
        <w:rPr>
          <w:rFonts w:cs="Arial"/>
          <w:b/>
          <w:color w:val="000000" w:themeColor="text1"/>
          <w:sz w:val="26"/>
          <w:szCs w:val="26"/>
          <w:lang w:val="en-US"/>
        </w:rPr>
        <w:t>II</w:t>
      </w:r>
      <w:r>
        <w:rPr>
          <w:rFonts w:cs="Arial"/>
          <w:b/>
          <w:color w:val="000000" w:themeColor="text1"/>
          <w:sz w:val="26"/>
          <w:szCs w:val="26"/>
        </w:rPr>
        <w:t>. Стандарт предоставления муниципальной услуги</w:t>
      </w:r>
    </w:p>
    <w:p>
      <w:pPr>
        <w:pStyle w:val="Normal"/>
        <w:jc w:val="center"/>
        <w:rPr>
          <w:rFonts w:cs="Arial"/>
          <w:color w:val="000000" w:themeColor="text1"/>
          <w:sz w:val="26"/>
          <w:szCs w:val="26"/>
        </w:rPr>
      </w:pPr>
      <w:r>
        <w:rPr>
          <w:rFonts w:cs="Arial"/>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2.1. Наименование муниципальной услуги</w:t>
      </w:r>
    </w:p>
    <w:p>
      <w:pPr>
        <w:pStyle w:val="Normal"/>
        <w:jc w:val="center"/>
        <w:rPr>
          <w:rFonts w:cs="Arial"/>
          <w:color w:val="000000" w:themeColor="text1"/>
          <w:sz w:val="26"/>
          <w:szCs w:val="26"/>
        </w:rPr>
      </w:pPr>
      <w:r>
        <w:rPr>
          <w:rFonts w:cs="Arial"/>
          <w:color w:val="000000" w:themeColor="text1"/>
          <w:sz w:val="26"/>
          <w:szCs w:val="26"/>
        </w:rPr>
      </w:r>
    </w:p>
    <w:p>
      <w:pPr>
        <w:pStyle w:val="Normal"/>
        <w:rPr>
          <w:rFonts w:cs="Arial"/>
          <w:color w:val="000000"/>
          <w:sz w:val="24"/>
          <w:szCs w:val="24"/>
        </w:rPr>
      </w:pPr>
      <w:r>
        <w:rPr>
          <w:rFonts w:cs="Arial"/>
          <w:color w:val="000000"/>
          <w:sz w:val="26"/>
          <w:szCs w:val="26"/>
        </w:rPr>
        <w:t>Подготовка и выдача разрешений на строительство, разрешений на ввод объектов в эксплуатацию.</w:t>
      </w:r>
    </w:p>
    <w:p>
      <w:pPr>
        <w:pStyle w:val="Normal"/>
        <w:shd w:val="clear" w:color="auto" w:fill="FFFFFF"/>
        <w:rPr>
          <w:rFonts w:eastAsia="Times New Roman" w:cs="Arial"/>
          <w:sz w:val="24"/>
          <w:szCs w:val="24"/>
          <w:lang w:eastAsia="ru-RU"/>
        </w:rPr>
      </w:pPr>
      <w:r>
        <w:rPr>
          <w:rFonts w:eastAsia="Times New Roman" w:cs="Arial"/>
          <w:sz w:val="26"/>
          <w:szCs w:val="26"/>
          <w:lang w:eastAsia="ru-RU"/>
        </w:rPr>
        <w:t>Муниципальная услуга включает в себя следующие подуслуги:</w:t>
      </w:r>
    </w:p>
    <w:p>
      <w:pPr>
        <w:pStyle w:val="Normal"/>
        <w:shd w:val="clear" w:color="auto" w:fill="FFFFFF"/>
        <w:rPr>
          <w:rFonts w:eastAsia="Times New Roman" w:cs="Arial"/>
          <w:sz w:val="24"/>
          <w:szCs w:val="24"/>
          <w:lang w:eastAsia="ru-RU"/>
        </w:rPr>
      </w:pPr>
      <w:r>
        <w:rPr>
          <w:rFonts w:eastAsia="Times New Roman" w:cs="Arial"/>
          <w:sz w:val="26"/>
          <w:szCs w:val="26"/>
          <w:lang w:eastAsia="ru-RU"/>
        </w:rPr>
        <w:t>- подготовка и выдача разрешения на строительство;</w:t>
      </w:r>
    </w:p>
    <w:p>
      <w:pPr>
        <w:pStyle w:val="Normal"/>
        <w:shd w:val="clear" w:color="auto" w:fill="FFFFFF"/>
        <w:rPr>
          <w:rFonts w:eastAsia="Times New Roman" w:cs="Arial"/>
          <w:sz w:val="24"/>
          <w:szCs w:val="24"/>
          <w:lang w:eastAsia="ru-RU"/>
        </w:rPr>
      </w:pPr>
      <w:r>
        <w:rPr>
          <w:rFonts w:eastAsia="Times New Roman" w:cs="Arial"/>
          <w:sz w:val="26"/>
          <w:szCs w:val="26"/>
          <w:lang w:eastAsia="ru-RU"/>
        </w:rPr>
        <w:t>- внесение изменений в разрешение на строительство;</w:t>
      </w:r>
    </w:p>
    <w:p>
      <w:pPr>
        <w:pStyle w:val="Normal"/>
        <w:shd w:val="clear" w:color="auto" w:fill="FFFFFF"/>
        <w:rPr>
          <w:rFonts w:eastAsia="Times New Roman" w:cs="Arial"/>
          <w:sz w:val="24"/>
          <w:szCs w:val="24"/>
          <w:lang w:eastAsia="ru-RU"/>
        </w:rPr>
      </w:pPr>
      <w:r>
        <w:rPr>
          <w:rFonts w:eastAsia="Times New Roman" w:cs="Arial"/>
          <w:sz w:val="26"/>
          <w:szCs w:val="26"/>
          <w:lang w:eastAsia="ru-RU"/>
        </w:rPr>
        <w:t>- продление срока действия разрешения на строительство;</w:t>
      </w:r>
    </w:p>
    <w:p>
      <w:pPr>
        <w:pStyle w:val="Normal"/>
        <w:shd w:val="clear" w:color="auto" w:fill="FFFFFF"/>
        <w:rPr>
          <w:rFonts w:eastAsia="Times New Roman" w:cs="Arial"/>
          <w:sz w:val="24"/>
          <w:szCs w:val="24"/>
          <w:lang w:eastAsia="ru-RU"/>
        </w:rPr>
      </w:pPr>
      <w:r>
        <w:rPr>
          <w:rFonts w:eastAsia="Times New Roman" w:cs="Arial"/>
          <w:sz w:val="26"/>
          <w:szCs w:val="26"/>
          <w:lang w:eastAsia="ru-RU"/>
        </w:rPr>
        <w:t>- подготовка и выдача разрешения на ввод объекта в эксплуатацию;</w:t>
      </w:r>
    </w:p>
    <w:p>
      <w:pPr>
        <w:pStyle w:val="Normal"/>
        <w:rPr>
          <w:rFonts w:cs="Arial"/>
          <w:color w:val="000000"/>
          <w:sz w:val="26"/>
          <w:szCs w:val="26"/>
        </w:rPr>
      </w:pPr>
      <w:r>
        <w:rPr>
          <w:rFonts w:cs="Arial"/>
          <w:color w:val="000000"/>
          <w:sz w:val="26"/>
          <w:szCs w:val="26"/>
        </w:rPr>
      </w:r>
    </w:p>
    <w:p>
      <w:pPr>
        <w:pStyle w:val="Normal"/>
        <w:jc w:val="center"/>
        <w:rPr>
          <w:rFonts w:cs="Arial"/>
          <w:color w:val="000000" w:themeColor="text1"/>
          <w:sz w:val="26"/>
          <w:szCs w:val="26"/>
        </w:rPr>
      </w:pPr>
      <w:r>
        <w:rPr>
          <w:rFonts w:cs="Arial"/>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2.2. Наименование органа, предоставляющего муниципальную услугу</w:t>
      </w:r>
    </w:p>
    <w:p>
      <w:pPr>
        <w:pStyle w:val="Normal"/>
        <w:jc w:val="center"/>
        <w:rPr>
          <w:rFonts w:cs="Arial"/>
          <w:color w:val="000000" w:themeColor="text1"/>
          <w:sz w:val="26"/>
          <w:szCs w:val="26"/>
        </w:rPr>
      </w:pPr>
      <w:r>
        <w:rPr>
          <w:rFonts w:cs="Arial"/>
          <w:color w:val="000000" w:themeColor="text1"/>
          <w:sz w:val="26"/>
          <w:szCs w:val="26"/>
        </w:rPr>
      </w:r>
    </w:p>
    <w:p>
      <w:pPr>
        <w:pStyle w:val="Normal"/>
        <w:numPr>
          <w:ilvl w:val="0"/>
          <w:numId w:val="0"/>
        </w:numPr>
        <w:ind w:firstLine="709"/>
        <w:outlineLvl w:val="1"/>
        <w:rPr>
          <w:sz w:val="26"/>
          <w:szCs w:val="26"/>
        </w:rPr>
      </w:pPr>
      <w:r>
        <w:rPr>
          <w:rFonts w:cs="Arial"/>
          <w:color w:val="000000" w:themeColor="text1"/>
          <w:sz w:val="26"/>
          <w:szCs w:val="26"/>
        </w:rPr>
        <w:t>Предоставление муниципальной услуги осуществляется администрацией Уватского муниципального района (далее - Администрация).</w:t>
      </w:r>
    </w:p>
    <w:p>
      <w:pPr>
        <w:pStyle w:val="Normal"/>
        <w:shd w:val="clear" w:color="auto" w:fill="FFFFFF"/>
        <w:rPr>
          <w:sz w:val="26"/>
          <w:szCs w:val="26"/>
        </w:rPr>
      </w:pPr>
      <w:r>
        <w:rPr>
          <w:rFonts w:cs="Arial"/>
          <w:sz w:val="26"/>
          <w:szCs w:val="26"/>
        </w:rPr>
        <w:t>Органом Администрации, непосредственно предоставляющим услугу, является Управление градостроительной деятельности и муниципального хозяйства администрации Уватского муниципального района (далее – Отдел).</w:t>
      </w:r>
    </w:p>
    <w:p>
      <w:pPr>
        <w:pStyle w:val="Normal"/>
        <w:numPr>
          <w:ilvl w:val="0"/>
          <w:numId w:val="0"/>
        </w:numPr>
        <w:ind w:firstLine="709"/>
        <w:outlineLvl w:val="1"/>
        <w:rPr>
          <w:rFonts w:eastAsia="Times New Roman" w:cs="Arial"/>
          <w:color w:val="000000" w:themeColor="text1"/>
          <w:sz w:val="24"/>
          <w:szCs w:val="24"/>
          <w:lang w:eastAsia="ru-RU"/>
        </w:rPr>
      </w:pPr>
      <w:r>
        <w:rPr>
          <w:rFonts w:eastAsia="Times New Roman" w:cs="Arial"/>
          <w:color w:val="000000" w:themeColor="text1"/>
          <w:sz w:val="26"/>
          <w:szCs w:val="26"/>
          <w:lang w:eastAsia="ru-RU"/>
        </w:rPr>
        <w:t>Предоставление муниципальной услуги в части приема документов, необходимых для предоставления муниципальной услуги, выдачи результата муниципальной услуги при личном обращении Заявителя (представителя Заявителя), осуществляется</w:t>
      </w:r>
      <w:r>
        <w:rPr>
          <w:rFonts w:cs="Arial"/>
          <w:sz w:val="26"/>
          <w:szCs w:val="26"/>
        </w:rPr>
        <w:t xml:space="preserve">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w:t>
      </w:r>
      <w:r>
        <w:rPr>
          <w:rFonts w:eastAsia="Times New Roman" w:cs="Arial"/>
          <w:color w:val="000000" w:themeColor="text1"/>
          <w:sz w:val="26"/>
          <w:szCs w:val="26"/>
          <w:lang w:eastAsia="ru-RU"/>
        </w:rPr>
        <w:t xml:space="preserve"> МФЦ), в соответствии с заключенным соглашением о взаимодействии между Администрацией и МФЦ, в электронной форме – Администрацией.</w:t>
      </w:r>
    </w:p>
    <w:p>
      <w:pPr>
        <w:pStyle w:val="Normal"/>
        <w:numPr>
          <w:ilvl w:val="0"/>
          <w:numId w:val="0"/>
        </w:numPr>
        <w:ind w:firstLine="709"/>
        <w:outlineLvl w:val="1"/>
        <w:rPr>
          <w:rFonts w:eastAsia="Times New Roman" w:cs="Arial"/>
          <w:color w:val="000000" w:themeColor="text1"/>
          <w:sz w:val="24"/>
          <w:szCs w:val="24"/>
          <w:lang w:eastAsia="ru-RU"/>
        </w:rPr>
      </w:pPr>
      <w:r>
        <w:rPr>
          <w:rFonts w:eastAsia="Times New Roman" w:cs="Arial"/>
          <w:color w:val="000000" w:themeColor="text1"/>
          <w:sz w:val="26"/>
          <w:szCs w:val="26"/>
          <w:lang w:eastAsia="ru-RU"/>
        </w:rPr>
        <w:t xml:space="preserve">Предоставление муниципальной услуги в части информирования граждан о порядке предоставления муниципальной услуги, предоставления сведений о ходе оказания муниципальной услуги осуществляется Администрацией и МФЦ. </w:t>
      </w:r>
    </w:p>
    <w:p>
      <w:pPr>
        <w:pStyle w:val="Normal"/>
        <w:numPr>
          <w:ilvl w:val="0"/>
          <w:numId w:val="0"/>
        </w:numPr>
        <w:ind w:firstLine="709"/>
        <w:outlineLvl w:val="1"/>
        <w:rPr>
          <w:rFonts w:eastAsia="Times New Roman" w:cs="Arial"/>
          <w:color w:val="000000" w:themeColor="text1"/>
          <w:sz w:val="26"/>
          <w:szCs w:val="26"/>
          <w:lang w:eastAsia="ru-RU"/>
        </w:rPr>
      </w:pPr>
      <w:r>
        <w:rPr>
          <w:rFonts w:eastAsia="Times New Roman" w:cs="Arial"/>
          <w:color w:val="000000" w:themeColor="text1"/>
          <w:sz w:val="26"/>
          <w:szCs w:val="26"/>
          <w:lang w:eastAsia="ru-RU"/>
        </w:rPr>
      </w:r>
    </w:p>
    <w:p>
      <w:pPr>
        <w:pStyle w:val="Normal"/>
        <w:numPr>
          <w:ilvl w:val="0"/>
          <w:numId w:val="0"/>
        </w:numPr>
        <w:ind w:firstLine="709"/>
        <w:jc w:val="center"/>
        <w:outlineLvl w:val="1"/>
        <w:rPr>
          <w:rFonts w:cs="Arial"/>
          <w:b/>
          <w:b/>
          <w:color w:val="000000" w:themeColor="text1"/>
          <w:sz w:val="24"/>
          <w:szCs w:val="24"/>
        </w:rPr>
      </w:pPr>
      <w:r>
        <w:rPr>
          <w:rFonts w:cs="Arial"/>
          <w:b/>
          <w:color w:val="000000" w:themeColor="text1"/>
          <w:sz w:val="26"/>
          <w:szCs w:val="26"/>
        </w:rPr>
        <w:t>2.3. Описание результата предоставления муниципальной услуги</w:t>
      </w:r>
    </w:p>
    <w:p>
      <w:pPr>
        <w:pStyle w:val="Normal"/>
        <w:numPr>
          <w:ilvl w:val="0"/>
          <w:numId w:val="0"/>
        </w:numPr>
        <w:ind w:firstLine="709"/>
        <w:jc w:val="center"/>
        <w:outlineLvl w:val="1"/>
        <w:rPr>
          <w:rFonts w:cs="Arial"/>
          <w:color w:val="000000" w:themeColor="text1"/>
          <w:sz w:val="26"/>
          <w:szCs w:val="26"/>
        </w:rPr>
      </w:pPr>
      <w:r>
        <w:rPr>
          <w:rFonts w:cs="Arial"/>
          <w:color w:val="000000" w:themeColor="text1"/>
          <w:sz w:val="26"/>
          <w:szCs w:val="26"/>
        </w:rPr>
      </w:r>
    </w:p>
    <w:p>
      <w:pPr>
        <w:pStyle w:val="Normal"/>
        <w:jc w:val="both"/>
        <w:rPr>
          <w:rFonts w:cs="Arial"/>
          <w:sz w:val="24"/>
          <w:szCs w:val="24"/>
        </w:rPr>
      </w:pPr>
      <w:r>
        <w:rPr>
          <w:rFonts w:cs="Arial"/>
          <w:sz w:val="26"/>
          <w:szCs w:val="26"/>
        </w:rPr>
        <w:t>Результатом предоставления муниципальной услуги является:</w:t>
      </w:r>
    </w:p>
    <w:p>
      <w:pPr>
        <w:pStyle w:val="Normal"/>
        <w:jc w:val="both"/>
        <w:rPr>
          <w:rFonts w:cs="Arial"/>
          <w:sz w:val="24"/>
          <w:szCs w:val="24"/>
        </w:rPr>
      </w:pPr>
      <w:r>
        <w:rPr>
          <w:rFonts w:cs="Arial"/>
          <w:sz w:val="26"/>
          <w:szCs w:val="26"/>
        </w:rPr>
        <w:t>а) в части подготовки и выдачи разрешения на строительство объекта капитального строительства:</w:t>
      </w:r>
    </w:p>
    <w:p>
      <w:pPr>
        <w:pStyle w:val="Normal"/>
        <w:jc w:val="both"/>
        <w:rPr>
          <w:rFonts w:cs="Arial"/>
          <w:sz w:val="24"/>
          <w:szCs w:val="24"/>
        </w:rPr>
      </w:pPr>
      <w:r>
        <w:rPr>
          <w:rFonts w:cs="Arial"/>
          <w:sz w:val="26"/>
          <w:szCs w:val="26"/>
        </w:rPr>
        <w:t>разрешение на строительство объекта капитального строительства (далее - разрешение на строительство);</w:t>
      </w:r>
    </w:p>
    <w:p>
      <w:pPr>
        <w:pStyle w:val="Normal"/>
        <w:jc w:val="both"/>
        <w:rPr>
          <w:rFonts w:cs="Arial"/>
          <w:sz w:val="24"/>
          <w:szCs w:val="24"/>
        </w:rPr>
      </w:pPr>
      <w:r>
        <w:rPr>
          <w:rFonts w:cs="Arial"/>
          <w:sz w:val="26"/>
          <w:szCs w:val="26"/>
        </w:rPr>
        <w:t>письменный отказ в выдаче разрешения на строительство;</w:t>
      </w:r>
    </w:p>
    <w:p>
      <w:pPr>
        <w:pStyle w:val="Normal"/>
        <w:shd w:val="clear" w:color="auto" w:fill="FFFFFF"/>
        <w:jc w:val="both"/>
        <w:rPr>
          <w:rFonts w:eastAsia="Times New Roman" w:cs="Arial"/>
          <w:sz w:val="24"/>
          <w:szCs w:val="24"/>
          <w:lang w:eastAsia="ru-RU"/>
        </w:rPr>
      </w:pPr>
      <w:r>
        <w:rPr>
          <w:rFonts w:eastAsia="Times New Roman" w:cs="Arial"/>
          <w:sz w:val="26"/>
          <w:szCs w:val="26"/>
          <w:lang w:eastAsia="ru-RU"/>
        </w:rPr>
        <w:t xml:space="preserve">б) </w:t>
      </w:r>
      <w:r>
        <w:rPr>
          <w:rFonts w:cs="Arial"/>
          <w:sz w:val="26"/>
          <w:szCs w:val="26"/>
        </w:rPr>
        <w:t>в части</w:t>
      </w:r>
      <w:r>
        <w:rPr>
          <w:rFonts w:eastAsia="Times New Roman" w:cs="Arial"/>
          <w:sz w:val="26"/>
          <w:szCs w:val="26"/>
          <w:lang w:eastAsia="ru-RU"/>
        </w:rPr>
        <w:t xml:space="preserve"> внесения изменений в разрешение на строительство:</w:t>
      </w:r>
    </w:p>
    <w:p>
      <w:pPr>
        <w:pStyle w:val="Normal"/>
        <w:ind w:hanging="0"/>
        <w:jc w:val="both"/>
        <w:rPr>
          <w:sz w:val="26"/>
          <w:szCs w:val="26"/>
        </w:rPr>
      </w:pPr>
      <w:r>
        <w:rPr>
          <w:rFonts w:cs="Arial"/>
          <w:sz w:val="26"/>
          <w:szCs w:val="26"/>
        </w:rPr>
        <w:t>решение о внесении изменений в разрешение на строительство объекта капитального строительства (далее - разрешение на строительство);</w:t>
      </w:r>
    </w:p>
    <w:p>
      <w:pPr>
        <w:pStyle w:val="Normal"/>
        <w:jc w:val="both"/>
        <w:rPr>
          <w:sz w:val="26"/>
          <w:szCs w:val="26"/>
        </w:rPr>
      </w:pPr>
      <w:r>
        <w:rPr>
          <w:rFonts w:cs="Arial"/>
          <w:sz w:val="26"/>
          <w:szCs w:val="26"/>
        </w:rPr>
        <w:t>письменный отказ во внесении изменений в разрешение на строительство;</w:t>
      </w:r>
    </w:p>
    <w:p>
      <w:pPr>
        <w:pStyle w:val="Normal"/>
        <w:shd w:val="clear" w:color="auto" w:fill="FFFFFF"/>
        <w:jc w:val="both"/>
        <w:rPr>
          <w:rFonts w:eastAsia="Times New Roman" w:cs="Arial"/>
          <w:sz w:val="24"/>
          <w:szCs w:val="24"/>
          <w:lang w:eastAsia="ru-RU"/>
        </w:rPr>
      </w:pPr>
      <w:r>
        <w:rPr>
          <w:rFonts w:eastAsia="Times New Roman" w:cs="Arial"/>
          <w:sz w:val="26"/>
          <w:szCs w:val="26"/>
          <w:lang w:eastAsia="ru-RU"/>
        </w:rPr>
        <w:t>в) в части продления срока действия разрешения на строительство:</w:t>
      </w:r>
    </w:p>
    <w:p>
      <w:pPr>
        <w:pStyle w:val="Normal"/>
        <w:jc w:val="both"/>
        <w:rPr>
          <w:rFonts w:cs="Arial"/>
          <w:sz w:val="24"/>
          <w:szCs w:val="24"/>
        </w:rPr>
      </w:pPr>
      <w:r>
        <w:rPr>
          <w:rFonts w:cs="Arial"/>
          <w:sz w:val="26"/>
          <w:szCs w:val="26"/>
        </w:rPr>
        <w:t>решение о продлении срока действия разрешения на строительство;</w:t>
      </w:r>
    </w:p>
    <w:p>
      <w:pPr>
        <w:pStyle w:val="Normal"/>
        <w:jc w:val="both"/>
        <w:rPr>
          <w:rFonts w:cs="Arial"/>
          <w:sz w:val="24"/>
          <w:szCs w:val="24"/>
        </w:rPr>
      </w:pPr>
      <w:r>
        <w:rPr>
          <w:rFonts w:cs="Arial"/>
          <w:sz w:val="26"/>
          <w:szCs w:val="26"/>
        </w:rPr>
        <w:t>письменный отказ в продлении срока действия разрешения на строительство;</w:t>
      </w:r>
    </w:p>
    <w:p>
      <w:pPr>
        <w:pStyle w:val="Normal"/>
        <w:jc w:val="both"/>
        <w:rPr>
          <w:rFonts w:cs="Arial"/>
          <w:sz w:val="24"/>
          <w:szCs w:val="24"/>
        </w:rPr>
      </w:pPr>
      <w:r>
        <w:rPr>
          <w:rFonts w:cs="Arial"/>
          <w:sz w:val="26"/>
          <w:szCs w:val="26"/>
        </w:rPr>
        <w:t>г) в части подготовки и выдачи разрешения на ввод объекта в эксплуатацию:</w:t>
      </w:r>
    </w:p>
    <w:p>
      <w:pPr>
        <w:pStyle w:val="Normal"/>
        <w:jc w:val="both"/>
        <w:rPr>
          <w:rFonts w:cs="Arial"/>
          <w:sz w:val="24"/>
          <w:szCs w:val="24"/>
        </w:rPr>
      </w:pPr>
      <w:r>
        <w:rPr>
          <w:rFonts w:cs="Arial"/>
          <w:sz w:val="26"/>
          <w:szCs w:val="26"/>
        </w:rPr>
        <w:t>разрешение на ввод объекта в эксплуатацию;</w:t>
      </w:r>
    </w:p>
    <w:p>
      <w:pPr>
        <w:pStyle w:val="Normal"/>
        <w:jc w:val="both"/>
        <w:rPr>
          <w:rFonts w:cs="Arial"/>
          <w:sz w:val="24"/>
          <w:szCs w:val="24"/>
        </w:rPr>
      </w:pPr>
      <w:r>
        <w:rPr>
          <w:rFonts w:cs="Arial"/>
          <w:sz w:val="26"/>
          <w:szCs w:val="26"/>
        </w:rPr>
        <w:t>письменный отказ в выдаче разрешения на ввод объекта в эксплуатацию.</w:t>
      </w:r>
    </w:p>
    <w:p>
      <w:pPr>
        <w:pStyle w:val="Normal"/>
        <w:numPr>
          <w:ilvl w:val="0"/>
          <w:numId w:val="0"/>
        </w:numPr>
        <w:ind w:firstLine="709"/>
        <w:jc w:val="both"/>
        <w:outlineLvl w:val="1"/>
        <w:rPr>
          <w:rFonts w:cs="Arial"/>
          <w:b/>
          <w:b/>
          <w:color w:val="000000" w:themeColor="text1"/>
          <w:sz w:val="26"/>
          <w:szCs w:val="26"/>
        </w:rPr>
      </w:pPr>
      <w:r>
        <w:rPr>
          <w:rFonts w:cs="Arial"/>
          <w:b/>
          <w:color w:val="000000" w:themeColor="text1"/>
          <w:sz w:val="26"/>
          <w:szCs w:val="26"/>
        </w:rPr>
      </w:r>
    </w:p>
    <w:p>
      <w:pPr>
        <w:pStyle w:val="Normal"/>
        <w:numPr>
          <w:ilvl w:val="0"/>
          <w:numId w:val="0"/>
        </w:numPr>
        <w:ind w:firstLine="709"/>
        <w:jc w:val="center"/>
        <w:outlineLvl w:val="1"/>
        <w:rPr>
          <w:rFonts w:cs="Arial"/>
          <w:b/>
          <w:b/>
          <w:color w:val="000000" w:themeColor="text1"/>
          <w:sz w:val="24"/>
          <w:szCs w:val="24"/>
        </w:rPr>
      </w:pPr>
      <w:r>
        <w:rPr>
          <w:rFonts w:cs="Arial"/>
          <w:b/>
          <w:color w:val="000000" w:themeColor="text1"/>
          <w:sz w:val="26"/>
          <w:szCs w:val="26"/>
        </w:rPr>
        <w:t>2.4. Срок предоставления муниципальной услуги</w:t>
      </w:r>
    </w:p>
    <w:p>
      <w:pPr>
        <w:pStyle w:val="Normal"/>
        <w:numPr>
          <w:ilvl w:val="0"/>
          <w:numId w:val="0"/>
        </w:numPr>
        <w:ind w:firstLine="709"/>
        <w:jc w:val="center"/>
        <w:outlineLvl w:val="1"/>
        <w:rPr>
          <w:rFonts w:cs="Arial"/>
          <w:color w:val="000000" w:themeColor="text1"/>
          <w:sz w:val="26"/>
          <w:szCs w:val="26"/>
        </w:rPr>
      </w:pPr>
      <w:r>
        <w:rPr>
          <w:rFonts w:cs="Arial"/>
          <w:color w:val="000000" w:themeColor="text1"/>
          <w:sz w:val="26"/>
          <w:szCs w:val="26"/>
        </w:rPr>
      </w:r>
    </w:p>
    <w:p>
      <w:pPr>
        <w:pStyle w:val="Normal"/>
        <w:rPr>
          <w:rFonts w:cs="Arial"/>
          <w:sz w:val="24"/>
          <w:szCs w:val="24"/>
        </w:rPr>
      </w:pPr>
      <w:r>
        <w:rPr>
          <w:rFonts w:cs="Arial"/>
          <w:sz w:val="26"/>
          <w:szCs w:val="26"/>
        </w:rPr>
        <w:t xml:space="preserve">Срок предоставления услуги </w:t>
      </w:r>
      <w:r>
        <w:rPr>
          <w:rFonts w:eastAsia="Times New Roman" w:cs="Arial"/>
          <w:color w:val="000000" w:themeColor="text1"/>
          <w:sz w:val="26"/>
          <w:szCs w:val="26"/>
          <w:lang w:eastAsia="ru-RU"/>
        </w:rPr>
        <w:t>в части подготовки и выдачи разрешения на строительство</w:t>
      </w:r>
      <w:r>
        <w:rPr>
          <w:rFonts w:cs="Arial"/>
          <w:sz w:val="26"/>
          <w:szCs w:val="26"/>
        </w:rPr>
        <w:t xml:space="preserve"> – в течение 7 рабочих дней со дня получения Администрацией заявления</w:t>
      </w:r>
      <w:r>
        <w:rPr>
          <w:rFonts w:eastAsia="Times New Roman" w:cs="Arial"/>
          <w:color w:val="000000" w:themeColor="text1"/>
          <w:sz w:val="26"/>
          <w:szCs w:val="26"/>
          <w:lang w:eastAsia="ru-RU"/>
        </w:rPr>
        <w:t xml:space="preserve"> о выдаче разрешения на строительство</w:t>
      </w:r>
      <w:r>
        <w:rPr>
          <w:rFonts w:cs="Arial"/>
          <w:sz w:val="26"/>
          <w:szCs w:val="26"/>
        </w:rPr>
        <w:t>.</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 xml:space="preserve">Предоставление муниципальной услуги в части продления разрешений на строительство осуществляется в течение </w:t>
      </w:r>
      <w:r>
        <w:rPr>
          <w:rFonts w:eastAsia="Times New Roman" w:cs="Arial"/>
          <w:sz w:val="26"/>
          <w:szCs w:val="26"/>
          <w:lang w:eastAsia="ru-RU"/>
        </w:rPr>
        <w:t>7 рабочих дней со дня получения Администрацией</w:t>
      </w:r>
      <w:r>
        <w:rPr>
          <w:rFonts w:eastAsia="Times New Roman" w:cs="Arial"/>
          <w:color w:val="FF0000"/>
          <w:sz w:val="26"/>
          <w:szCs w:val="26"/>
          <w:lang w:eastAsia="ru-RU"/>
        </w:rPr>
        <w:t xml:space="preserve"> </w:t>
      </w:r>
      <w:r>
        <w:rPr>
          <w:rFonts w:eastAsia="Times New Roman" w:cs="Arial"/>
          <w:color w:val="000000" w:themeColor="text1"/>
          <w:sz w:val="26"/>
          <w:szCs w:val="26"/>
          <w:lang w:eastAsia="ru-RU"/>
        </w:rPr>
        <w:t>заявления о продлении разрешения на строительство.</w:t>
      </w:r>
    </w:p>
    <w:p>
      <w:pPr>
        <w:pStyle w:val="Normal"/>
        <w:rPr>
          <w:rFonts w:eastAsia="Times New Roman" w:cs="Arial"/>
          <w:sz w:val="24"/>
          <w:szCs w:val="24"/>
          <w:lang w:eastAsia="ru-RU"/>
        </w:rPr>
      </w:pPr>
      <w:r>
        <w:rPr>
          <w:rFonts w:eastAsia="Times New Roman" w:cs="Arial"/>
          <w:color w:val="000000" w:themeColor="text1"/>
          <w:sz w:val="26"/>
          <w:szCs w:val="26"/>
          <w:lang w:eastAsia="ru-RU"/>
        </w:rPr>
        <w:t xml:space="preserve">Срок внесения изменений в разрешение на строительство в случаях, установленных Градостроительным кодексом Российской Федерации, не более чем </w:t>
      </w:r>
      <w:r>
        <w:rPr>
          <w:rFonts w:eastAsia="Times New Roman" w:cs="Arial"/>
          <w:sz w:val="26"/>
          <w:szCs w:val="26"/>
          <w:lang w:eastAsia="ru-RU"/>
        </w:rPr>
        <w:t>10 рабочих дней со дня получения Администрацией</w:t>
      </w:r>
      <w:r>
        <w:rPr>
          <w:rFonts w:eastAsia="Times New Roman" w:cs="Arial"/>
          <w:color w:val="000000" w:themeColor="text1"/>
          <w:sz w:val="26"/>
          <w:szCs w:val="26"/>
          <w:lang w:eastAsia="ru-RU"/>
        </w:rPr>
        <w:t xml:space="preserve"> уведомления о переходе прав на земельные участки, об образовании земельного участка</w:t>
      </w:r>
      <w:r>
        <w:rPr>
          <w:rFonts w:eastAsia="Times New Roman" w:cs="Arial"/>
          <w:sz w:val="26"/>
          <w:szCs w:val="26"/>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 xml:space="preserve">Предоставление муниципальной услуги в части подготовки и выдачи разрешения на ввод объекта в эксплуатацию осуществляется в течение </w:t>
      </w:r>
      <w:r>
        <w:rPr>
          <w:rFonts w:eastAsia="Times New Roman" w:cs="Arial"/>
          <w:sz w:val="26"/>
          <w:szCs w:val="26"/>
          <w:lang w:eastAsia="ru-RU"/>
        </w:rPr>
        <w:t>7 рабочих дней со дня поступления в Администрацию заявления</w:t>
      </w:r>
      <w:r>
        <w:rPr>
          <w:rFonts w:eastAsia="Times New Roman" w:cs="Arial"/>
          <w:color w:val="000000" w:themeColor="text1"/>
          <w:sz w:val="26"/>
          <w:szCs w:val="26"/>
          <w:lang w:eastAsia="ru-RU"/>
        </w:rPr>
        <w:t xml:space="preserve"> о выдаче разрешения на ввод объекта в эксплуатацию.</w:t>
      </w:r>
    </w:p>
    <w:p>
      <w:pPr>
        <w:pStyle w:val="Normal"/>
        <w:rPr>
          <w:rFonts w:cs="Arial"/>
          <w:color w:val="000000" w:themeColor="text1"/>
          <w:sz w:val="26"/>
          <w:szCs w:val="26"/>
        </w:rPr>
      </w:pPr>
      <w:r>
        <w:rPr>
          <w:rFonts w:cs="Arial"/>
          <w:color w:val="000000" w:themeColor="text1"/>
          <w:sz w:val="26"/>
          <w:szCs w:val="26"/>
        </w:rPr>
      </w:r>
    </w:p>
    <w:p>
      <w:pPr>
        <w:pStyle w:val="Normal"/>
        <w:numPr>
          <w:ilvl w:val="0"/>
          <w:numId w:val="0"/>
        </w:numPr>
        <w:ind w:firstLine="709"/>
        <w:jc w:val="center"/>
        <w:outlineLvl w:val="1"/>
        <w:rPr>
          <w:rFonts w:cs="Arial"/>
          <w:color w:val="000000" w:themeColor="text1"/>
          <w:sz w:val="24"/>
          <w:szCs w:val="24"/>
        </w:rPr>
      </w:pPr>
      <w:r>
        <w:rPr>
          <w:rFonts w:cs="Arial"/>
          <w:b/>
          <w:color w:val="000000" w:themeColor="text1"/>
          <w:sz w:val="26"/>
          <w:szCs w:val="26"/>
        </w:rPr>
        <w:t>2.5. Перечень нормативных правовых актов, регулирующих отношения, возникающие в связи с предоставлением муниципальной услуги</w:t>
      </w:r>
    </w:p>
    <w:p>
      <w:pPr>
        <w:pStyle w:val="Normal"/>
        <w:numPr>
          <w:ilvl w:val="0"/>
          <w:numId w:val="0"/>
        </w:numPr>
        <w:ind w:firstLine="709"/>
        <w:outlineLvl w:val="1"/>
        <w:rPr>
          <w:rFonts w:cs="Arial"/>
          <w:color w:val="FF0000"/>
          <w:sz w:val="26"/>
          <w:szCs w:val="26"/>
        </w:rPr>
      </w:pPr>
      <w:r>
        <w:rPr>
          <w:rFonts w:cs="Arial"/>
          <w:color w:val="FF0000"/>
          <w:sz w:val="26"/>
          <w:szCs w:val="26"/>
        </w:rPr>
      </w:r>
    </w:p>
    <w:p>
      <w:pPr>
        <w:pStyle w:val="Normal"/>
        <w:numPr>
          <w:ilvl w:val="0"/>
          <w:numId w:val="0"/>
        </w:numPr>
        <w:ind w:firstLine="709"/>
        <w:outlineLvl w:val="1"/>
        <w:rPr>
          <w:rFonts w:cs="Arial"/>
          <w:color w:val="000000" w:themeColor="text1"/>
          <w:sz w:val="24"/>
          <w:szCs w:val="24"/>
        </w:rPr>
      </w:pPr>
      <w:r>
        <w:rPr>
          <w:rFonts w:cs="Arial"/>
          <w:color w:val="000000" w:themeColor="text1"/>
          <w:sz w:val="26"/>
          <w:szCs w:val="26"/>
        </w:rPr>
        <w:t>Предоставление муниципальной услуги осуществляется в соответствии с:</w:t>
      </w:r>
    </w:p>
    <w:p>
      <w:pPr>
        <w:pStyle w:val="Normal"/>
        <w:shd w:val="clear" w:color="auto" w:fill="FFFFFF"/>
        <w:rPr>
          <w:rFonts w:eastAsia="Times New Roman" w:cs="Arial"/>
          <w:sz w:val="24"/>
          <w:szCs w:val="24"/>
          <w:lang w:eastAsia="ru-RU"/>
        </w:rPr>
      </w:pPr>
      <w:r>
        <w:rPr>
          <w:rFonts w:eastAsia="Times New Roman" w:cs="Arial"/>
          <w:sz w:val="26"/>
          <w:szCs w:val="26"/>
          <w:lang w:eastAsia="ru-RU"/>
        </w:rPr>
        <w:t>а) Градостроительным кодексом Российской Федерации // Собрание законодательства РФ. 2005. № 1 (часть 1). Ст. 16 (далее – ГрК РФ);</w:t>
      </w:r>
    </w:p>
    <w:p>
      <w:pPr>
        <w:pStyle w:val="Normal"/>
        <w:rPr>
          <w:rFonts w:cs="Arial"/>
          <w:color w:val="000000" w:themeColor="text1"/>
          <w:sz w:val="24"/>
          <w:szCs w:val="24"/>
        </w:rPr>
      </w:pPr>
      <w:r>
        <w:rPr>
          <w:rFonts w:cs="Arial"/>
          <w:color w:val="000000" w:themeColor="text1"/>
          <w:sz w:val="26"/>
          <w:szCs w:val="26"/>
        </w:rPr>
        <w:t>б) Федеральным законом от 27.07.2010 № 210-ФЗ «Об организации предоставления государственных и муниципальных услуг» // Собрание законодательства РФ. 2010. № 31. Ст. 4179;</w:t>
      </w:r>
    </w:p>
    <w:p>
      <w:pPr>
        <w:pStyle w:val="Normal"/>
        <w:rPr>
          <w:rFonts w:cs="Arial"/>
          <w:color w:val="000000" w:themeColor="text1"/>
          <w:sz w:val="24"/>
          <w:szCs w:val="24"/>
        </w:rPr>
      </w:pPr>
      <w:r>
        <w:rPr>
          <w:rFonts w:cs="Arial"/>
          <w:color w:val="000000" w:themeColor="text1"/>
          <w:sz w:val="26"/>
          <w:szCs w:val="26"/>
        </w:rPr>
        <w:t>г) Федеральным законом от 06.04.2011 №63-ФЗ «Об электронной подписи» // Собрание законодательства РФ. 2011. № 15. Ст. 2036 (далее – Федеральный закон №63-ФЗ);</w:t>
      </w:r>
    </w:p>
    <w:p>
      <w:pPr>
        <w:pStyle w:val="Normal"/>
        <w:rPr>
          <w:rFonts w:cs="Arial"/>
          <w:color w:val="000000" w:themeColor="text1"/>
          <w:sz w:val="24"/>
          <w:szCs w:val="24"/>
        </w:rPr>
      </w:pPr>
      <w:r>
        <w:rPr>
          <w:rFonts w:cs="Arial"/>
          <w:color w:val="000000" w:themeColor="text1"/>
          <w:sz w:val="26"/>
          <w:szCs w:val="26"/>
        </w:rPr>
        <w:t>д) Федеральным законом от 13.07.2015 №218-ФЗ «О государственной регистрации недвижимости» //</w:t>
      </w:r>
      <w:r>
        <w:rPr>
          <w:rFonts w:cs="Arial"/>
          <w:sz w:val="26"/>
          <w:szCs w:val="26"/>
        </w:rPr>
        <w:t xml:space="preserve"> </w:t>
      </w:r>
      <w:r>
        <w:rPr>
          <w:rFonts w:cs="Arial"/>
          <w:color w:val="000000" w:themeColor="text1"/>
          <w:sz w:val="26"/>
          <w:szCs w:val="26"/>
        </w:rPr>
        <w:t>Российская газета. № 156. 2015;</w:t>
      </w:r>
    </w:p>
    <w:p>
      <w:pPr>
        <w:pStyle w:val="Normal"/>
        <w:rPr>
          <w:rFonts w:cs="Arial"/>
          <w:color w:val="000000" w:themeColor="text1"/>
          <w:sz w:val="24"/>
          <w:szCs w:val="24"/>
        </w:rPr>
      </w:pPr>
      <w:r>
        <w:rPr>
          <w:rFonts w:cs="Arial"/>
          <w:color w:val="000000" w:themeColor="text1"/>
          <w:sz w:val="26"/>
          <w:szCs w:val="26"/>
        </w:rPr>
        <w:t xml:space="preserve">е) Приказом Минстроя России от 19.02.2015 № 117/пр «Об утверждении формы разрешения на строительство и формы разрешения на ввод объекта в эксплуатацию» // Официальный интернет-портал правовой информации http://www.pravo.gov.ru, 13.04.2015 (далее - приказ Минстроя № 117/пр); </w:t>
      </w:r>
    </w:p>
    <w:p>
      <w:pPr>
        <w:pStyle w:val="Normal"/>
        <w:shd w:val="clear" w:color="auto" w:fill="FFFFFF"/>
        <w:rPr/>
      </w:pPr>
      <w:r>
        <w:rPr>
          <w:rFonts w:eastAsia="Times New Roman" w:cs="Arial"/>
          <w:sz w:val="26"/>
          <w:szCs w:val="26"/>
          <w:lang w:eastAsia="ru-RU"/>
        </w:rPr>
        <w:t xml:space="preserve">ж) </w:t>
      </w:r>
      <w:hyperlink r:id="rId3">
        <w:r>
          <w:rPr>
            <w:rStyle w:val="Style14"/>
            <w:rFonts w:eastAsia="Times New Roman" w:cs="Arial"/>
            <w:color w:val="000000"/>
            <w:sz w:val="26"/>
            <w:szCs w:val="26"/>
            <w:lang w:val="ru-RU" w:eastAsia="ru-RU" w:bidi="ar-SA"/>
          </w:rPr>
          <w:t>Устав</w:t>
        </w:r>
      </w:hyperlink>
      <w:r>
        <w:rPr>
          <w:rFonts w:eastAsia="Times New Roman" w:cs="Arial"/>
          <w:color w:val="000000"/>
          <w:sz w:val="26"/>
          <w:szCs w:val="26"/>
          <w:lang w:val="ru-RU" w:eastAsia="ru-RU" w:bidi="ar-SA"/>
        </w:rPr>
        <w:t xml:space="preserve"> Уватского муниципального района Тюменской области, утвержденный </w:t>
      </w:r>
      <w:hyperlink r:id="rId4">
        <w:r>
          <w:rPr>
            <w:rStyle w:val="Style14"/>
            <w:rFonts w:eastAsia="Times New Roman" w:cs="Arial"/>
            <w:color w:val="000000"/>
            <w:sz w:val="26"/>
            <w:szCs w:val="26"/>
            <w:lang w:val="ru-RU" w:eastAsia="ru-RU" w:bidi="ar-SA"/>
          </w:rPr>
          <w:t>постановлением</w:t>
        </w:r>
      </w:hyperlink>
      <w:r>
        <w:rPr>
          <w:rFonts w:eastAsia="Times New Roman" w:cs="Arial"/>
          <w:color w:val="000000"/>
          <w:sz w:val="26"/>
          <w:szCs w:val="26"/>
          <w:lang w:val="ru-RU" w:eastAsia="ru-RU" w:bidi="ar-SA"/>
        </w:rPr>
        <w:t xml:space="preserve"> Думы Уватского района от 17.06.2005 N 7 ("Уватские известия", N 52, 29.06.2005)</w:t>
      </w:r>
      <w:r>
        <w:rPr>
          <w:rFonts w:eastAsia="Times New Roman" w:cs="Arial"/>
          <w:sz w:val="26"/>
          <w:szCs w:val="26"/>
          <w:lang w:eastAsia="ru-RU"/>
        </w:rPr>
        <w:t>.</w:t>
      </w:r>
    </w:p>
    <w:p>
      <w:pPr>
        <w:pStyle w:val="Normal"/>
        <w:shd w:val="clear" w:color="auto" w:fill="FFFFFF"/>
        <w:rPr>
          <w:rFonts w:cs="Arial"/>
          <w:color w:val="000000" w:themeColor="text1"/>
          <w:sz w:val="26"/>
          <w:szCs w:val="26"/>
        </w:rPr>
      </w:pPr>
      <w:r>
        <w:rPr>
          <w:rFonts w:cs="Arial"/>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rPr>
          <w:rFonts w:cs="Arial"/>
          <w:color w:val="000000" w:themeColor="text1"/>
          <w:sz w:val="26"/>
          <w:szCs w:val="26"/>
        </w:rPr>
      </w:pPr>
      <w:r>
        <w:rPr>
          <w:rFonts w:cs="Arial"/>
          <w:color w:val="000000" w:themeColor="text1"/>
          <w:sz w:val="26"/>
          <w:szCs w:val="26"/>
        </w:rPr>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 xml:space="preserve">2.6.1. Для предоставления муниципальной услуги </w:t>
      </w:r>
      <w:r>
        <w:rPr>
          <w:rFonts w:eastAsia="Times New Roman" w:cs="Arial"/>
          <w:b/>
          <w:color w:val="000000" w:themeColor="text1"/>
          <w:sz w:val="26"/>
          <w:szCs w:val="26"/>
          <w:lang w:eastAsia="ru-RU"/>
        </w:rPr>
        <w:t>в части подготовки и выдачи разрешения на строительство</w:t>
      </w:r>
      <w:r>
        <w:rPr>
          <w:rFonts w:eastAsia="Times New Roman" w:cs="Arial"/>
          <w:color w:val="000000" w:themeColor="text1"/>
          <w:sz w:val="26"/>
          <w:szCs w:val="26"/>
          <w:lang w:eastAsia="ru-RU"/>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Pr>
          <w:rFonts w:cs="Arial"/>
          <w:sz w:val="26"/>
          <w:szCs w:val="26"/>
        </w:rPr>
        <w:t xml:space="preserve"> посредством личного приема, в электронной форме</w:t>
      </w:r>
      <w:r>
        <w:rPr>
          <w:rFonts w:eastAsia="Times New Roman" w:cs="Arial"/>
          <w:color w:val="000000" w:themeColor="text1"/>
          <w:sz w:val="26"/>
          <w:szCs w:val="26"/>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1) заявление о выдаче разрешения на строительство по форме согласно приложению №1 к Регламенту (далее – Заявление);</w:t>
      </w:r>
    </w:p>
    <w:p>
      <w:pPr>
        <w:pStyle w:val="NormalWeb"/>
        <w:spacing w:lineRule="auto" w:line="240" w:beforeAutospacing="0" w:before="0" w:after="0"/>
        <w:ind w:firstLine="709"/>
        <w:rPr>
          <w:rFonts w:ascii="Arial" w:hAnsi="Arial" w:cs="Arial"/>
        </w:rPr>
      </w:pPr>
      <w:r>
        <w:rPr>
          <w:rFonts w:cs="Arial" w:ascii="Arial" w:hAnsi="Arial"/>
          <w:color w:val="000000"/>
          <w:sz w:val="26"/>
          <w:szCs w:val="26"/>
        </w:rPr>
        <w:t xml:space="preserve">2) документ, </w:t>
      </w:r>
      <w:r>
        <w:rPr>
          <w:rFonts w:eastAsia="Calibri" w:cs="Arial" w:ascii="Arial" w:hAnsi="Arial"/>
          <w:color w:val="000000"/>
          <w:sz w:val="26"/>
          <w:szCs w:val="26"/>
        </w:rPr>
        <w:t>удостоверяющий</w:t>
      </w:r>
      <w:r>
        <w:rPr>
          <w:rFonts w:cs="Arial" w:ascii="Arial" w:hAnsi="Arial"/>
          <w:color w:val="000000"/>
          <w:sz w:val="26"/>
          <w:szCs w:val="26"/>
        </w:rPr>
        <w:t xml:space="preserve"> полномочия представителя Заявителя (в случае обращения представителя юридического лица, не имеющего права действовать без доверенности) </w:t>
      </w:r>
      <w:r>
        <w:rPr>
          <w:rFonts w:cs="Arial" w:ascii="Arial" w:hAnsi="Arial"/>
          <w:sz w:val="26"/>
          <w:szCs w:val="26"/>
        </w:rPr>
        <w:t>(не требуется, если полномочия представителя Заявителя подтверждаются</w:t>
      </w:r>
      <w:r>
        <w:rPr>
          <w:rFonts w:cs="Arial" w:ascii="Arial" w:hAnsi="Arial"/>
          <w:iCs/>
          <w:sz w:val="26"/>
          <w:szCs w:val="26"/>
        </w:rPr>
        <w:t xml:space="preserve"> выпиской из Единого государственного реестра юридических лиц (далее – ЕГРЮЛ) или Единого государственного реестра индивидуальных предпринимателей (далее – ЕГРИП); </w:t>
      </w:r>
      <w:r>
        <w:rPr>
          <w:rFonts w:cs="Arial" w:ascii="Arial" w:hAnsi="Arial"/>
          <w:sz w:val="26"/>
          <w:szCs w:val="26"/>
        </w:rPr>
        <w:t>сведениями из</w:t>
      </w:r>
      <w:r>
        <w:rPr>
          <w:rFonts w:cs="Arial" w:ascii="Arial" w:hAnsi="Arial"/>
          <w:iCs/>
          <w:sz w:val="26"/>
          <w:szCs w:val="26"/>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ascii="Arial" w:hAnsi="Arial"/>
          <w:sz w:val="26"/>
          <w:szCs w:val="26"/>
        </w:rPr>
        <w:t xml:space="preserve">сведениями </w:t>
      </w:r>
      <w:r>
        <w:rPr>
          <w:rFonts w:cs="Arial" w:ascii="Arial" w:hAnsi="Arial"/>
          <w:iCs/>
          <w:sz w:val="26"/>
          <w:szCs w:val="26"/>
        </w:rPr>
        <w:t>о государственной регистрации рождения (усыновления), произведенной Управлением регистрации актов гражданского состояния Тюменской области</w:t>
      </w:r>
      <w:r>
        <w:rPr>
          <w:rFonts w:cs="Arial" w:ascii="Arial" w:hAnsi="Arial"/>
          <w:sz w:val="26"/>
          <w:szCs w:val="26"/>
        </w:rPr>
        <w:t>);</w:t>
      </w:r>
    </w:p>
    <w:p>
      <w:pPr>
        <w:pStyle w:val="Normal"/>
        <w:rPr>
          <w:rFonts w:cs="Arial"/>
          <w:sz w:val="24"/>
          <w:szCs w:val="24"/>
        </w:rPr>
      </w:pPr>
      <w:r>
        <w:rPr>
          <w:rFonts w:eastAsia="Times New Roman" w:cs="Arial"/>
          <w:color w:val="000000" w:themeColor="text1"/>
          <w:sz w:val="26"/>
          <w:szCs w:val="26"/>
          <w:lang w:eastAsia="ru-RU"/>
        </w:rPr>
        <w:t xml:space="preserve">3) </w:t>
      </w:r>
      <w:r>
        <w:rPr>
          <w:rFonts w:cs="Arial"/>
          <w:sz w:val="26"/>
          <w:szCs w:val="26"/>
        </w:rPr>
        <w:t>правоустанавливающие документы на земельный участок</w:t>
      </w:r>
      <w:r>
        <w:rPr>
          <w:rFonts w:cs="Arial"/>
          <w:color w:val="FF0000"/>
          <w:sz w:val="26"/>
          <w:szCs w:val="26"/>
        </w:rPr>
        <w:t xml:space="preserve"> </w:t>
      </w:r>
      <w:r>
        <w:rPr>
          <w:rFonts w:cs="Arial"/>
          <w:sz w:val="26"/>
          <w:szCs w:val="26"/>
        </w:rPr>
        <w:t>(предоставляются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Normal"/>
        <w:rPr>
          <w:rFonts w:cs="Arial"/>
          <w:sz w:val="24"/>
          <w:szCs w:val="24"/>
        </w:rPr>
      </w:pPr>
      <w:r>
        <w:rPr>
          <w:rFonts w:cs="Arial"/>
          <w:sz w:val="26"/>
          <w:szCs w:val="26"/>
        </w:rPr>
        <w:t>4) при наличии соглашения о передаче в случаях, установленных бюджетным законодательством РФ,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Normal"/>
        <w:rPr>
          <w:rFonts w:cs="Arial"/>
          <w:sz w:val="24"/>
          <w:szCs w:val="24"/>
        </w:rPr>
      </w:pPr>
      <w:r>
        <w:rPr>
          <w:rFonts w:cs="Arial"/>
          <w:sz w:val="26"/>
          <w:szCs w:val="26"/>
        </w:rPr>
        <w:t>5) материалы, содержащиеся в проектной документации:</w:t>
      </w:r>
    </w:p>
    <w:p>
      <w:pPr>
        <w:pStyle w:val="Normal"/>
        <w:rPr>
          <w:rFonts w:cs="Arial"/>
          <w:sz w:val="24"/>
          <w:szCs w:val="24"/>
        </w:rPr>
      </w:pPr>
      <w:r>
        <w:rPr>
          <w:rFonts w:cs="Arial"/>
          <w:sz w:val="26"/>
          <w:szCs w:val="26"/>
        </w:rPr>
        <w:t>а) пояснительная записка;</w:t>
      </w:r>
    </w:p>
    <w:p>
      <w:pPr>
        <w:pStyle w:val="Normal"/>
        <w:rPr>
          <w:rFonts w:cs="Arial"/>
          <w:sz w:val="24"/>
          <w:szCs w:val="24"/>
        </w:rPr>
      </w:pPr>
      <w:r>
        <w:rPr>
          <w:rFonts w:cs="Arial"/>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Normal"/>
        <w:rPr>
          <w:rFonts w:cs="Arial"/>
          <w:sz w:val="24"/>
          <w:szCs w:val="24"/>
        </w:rPr>
      </w:pPr>
      <w:r>
        <w:rPr>
          <w:rFonts w:cs="Arial"/>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pStyle w:val="Normal"/>
        <w:rPr>
          <w:rFonts w:cs="Arial"/>
          <w:sz w:val="24"/>
          <w:szCs w:val="24"/>
        </w:rPr>
      </w:pPr>
      <w:r>
        <w:rPr>
          <w:rFonts w:cs="Arial"/>
          <w:sz w:val="26"/>
          <w:szCs w:val="26"/>
        </w:rPr>
        <w:t>г) архитектурные решения;</w:t>
      </w:r>
    </w:p>
    <w:p>
      <w:pPr>
        <w:pStyle w:val="Normal"/>
        <w:rPr>
          <w:rFonts w:cs="Arial"/>
          <w:sz w:val="24"/>
          <w:szCs w:val="24"/>
        </w:rPr>
      </w:pPr>
      <w:r>
        <w:rPr>
          <w:rFonts w:cs="Arial"/>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pStyle w:val="Normal"/>
        <w:rPr>
          <w:rFonts w:cs="Arial"/>
          <w:sz w:val="24"/>
          <w:szCs w:val="24"/>
        </w:rPr>
      </w:pPr>
      <w:r>
        <w:rPr>
          <w:rFonts w:cs="Arial"/>
          <w:sz w:val="26"/>
          <w:szCs w:val="26"/>
        </w:rPr>
        <w:t>е) проект организации строительства объекта капитального строительства;</w:t>
      </w:r>
    </w:p>
    <w:p>
      <w:pPr>
        <w:pStyle w:val="Normal"/>
        <w:rPr>
          <w:rFonts w:cs="Arial"/>
          <w:sz w:val="24"/>
          <w:szCs w:val="24"/>
        </w:rPr>
      </w:pPr>
      <w:r>
        <w:rPr>
          <w:rFonts w:cs="Arial"/>
          <w:sz w:val="26"/>
          <w:szCs w:val="26"/>
        </w:rPr>
        <w:t>ж) проект организации работ по сносу или демонтажу объекта капитального строительства, их частей;</w:t>
      </w:r>
    </w:p>
    <w:p>
      <w:pPr>
        <w:pStyle w:val="Normal"/>
        <w:rPr>
          <w:rFonts w:cs="Arial"/>
          <w:sz w:val="24"/>
          <w:szCs w:val="24"/>
        </w:rPr>
      </w:pPr>
      <w:r>
        <w:rPr>
          <w:rFonts w:cs="Arial"/>
          <w:sz w:val="26"/>
          <w:szCs w:val="26"/>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ГрК РФ;</w:t>
      </w:r>
    </w:p>
    <w:p>
      <w:pPr>
        <w:pStyle w:val="Normal"/>
        <w:rPr>
          <w:rFonts w:cs="Arial"/>
          <w:sz w:val="24"/>
          <w:szCs w:val="24"/>
        </w:rPr>
      </w:pPr>
      <w:r>
        <w:rPr>
          <w:rFonts w:cs="Arial"/>
          <w:sz w:val="26"/>
          <w:szCs w:val="26"/>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pPr>
        <w:pStyle w:val="Normal"/>
        <w:rPr>
          <w:rFonts w:cs="Arial"/>
          <w:sz w:val="24"/>
          <w:szCs w:val="24"/>
        </w:rPr>
      </w:pPr>
      <w:r>
        <w:rPr>
          <w:rFonts w:cs="Arial"/>
          <w:sz w:val="26"/>
          <w:szCs w:val="26"/>
        </w:rPr>
        <w:t>7) заключение, предусмотренное частью 3.5 статьи 49 ГрК РФ, в случае использования модифицированной проектной документации;</w:t>
      </w:r>
    </w:p>
    <w:p>
      <w:pPr>
        <w:pStyle w:val="Normal"/>
        <w:rPr>
          <w:rFonts w:cs="Arial"/>
          <w:sz w:val="24"/>
          <w:szCs w:val="24"/>
        </w:rPr>
      </w:pPr>
      <w:r>
        <w:rPr>
          <w:rFonts w:cs="Arial"/>
          <w:sz w:val="26"/>
          <w:szCs w:val="26"/>
        </w:rPr>
        <w:t>8)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ГрК РФ случаев реконструкции многоквартирного дома;</w:t>
      </w:r>
    </w:p>
    <w:p>
      <w:pPr>
        <w:pStyle w:val="Normal"/>
        <w:rPr>
          <w:rFonts w:cs="Arial"/>
          <w:sz w:val="24"/>
          <w:szCs w:val="24"/>
        </w:rPr>
      </w:pPr>
      <w:r>
        <w:rPr>
          <w:rFonts w:cs="Arial"/>
          <w:sz w:val="26"/>
          <w:szCs w:val="26"/>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Normal"/>
        <w:rPr>
          <w:rFonts w:cs="Arial"/>
          <w:sz w:val="24"/>
          <w:szCs w:val="24"/>
        </w:rPr>
      </w:pPr>
      <w:r>
        <w:rPr>
          <w:rFonts w:cs="Arial"/>
          <w:sz w:val="26"/>
          <w:szCs w:val="26"/>
        </w:rPr>
        <w:t>10)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Normal"/>
        <w:rPr>
          <w:rFonts w:cs="Arial"/>
          <w:sz w:val="24"/>
          <w:szCs w:val="24"/>
        </w:rPr>
      </w:pPr>
      <w:r>
        <w:rPr>
          <w:rFonts w:cs="Arial"/>
          <w:sz w:val="26"/>
          <w:szCs w:val="26"/>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Normal"/>
        <w:rPr>
          <w:rFonts w:cs="Arial"/>
          <w:sz w:val="26"/>
          <w:szCs w:val="26"/>
        </w:rPr>
      </w:pPr>
      <w:r>
        <w:rPr>
          <w:rFonts w:cs="Arial"/>
          <w:sz w:val="26"/>
          <w:szCs w:val="26"/>
        </w:rPr>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 xml:space="preserve">2.6.2. Для предоставления муниципальной услуги </w:t>
      </w:r>
      <w:r>
        <w:rPr>
          <w:rFonts w:eastAsia="Times New Roman" w:cs="Arial"/>
          <w:b/>
          <w:color w:val="000000" w:themeColor="text1"/>
          <w:sz w:val="26"/>
          <w:szCs w:val="26"/>
          <w:lang w:eastAsia="ru-RU"/>
        </w:rPr>
        <w:t>в части подготовки и выдачи разрешения на строительство объекта индивидуального жилищного строительства</w:t>
      </w:r>
      <w:r>
        <w:rPr>
          <w:rFonts w:eastAsia="Times New Roman" w:cs="Arial"/>
          <w:color w:val="000000" w:themeColor="text1"/>
          <w:sz w:val="26"/>
          <w:szCs w:val="26"/>
          <w:lang w:eastAsia="ru-RU"/>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Pr>
          <w:rFonts w:cs="Arial"/>
          <w:sz w:val="26"/>
          <w:szCs w:val="26"/>
        </w:rPr>
        <w:t xml:space="preserve"> посредством личного приема, в электронной форме</w:t>
      </w:r>
      <w:r>
        <w:rPr>
          <w:rFonts w:eastAsia="Times New Roman" w:cs="Arial"/>
          <w:color w:val="000000" w:themeColor="text1"/>
          <w:sz w:val="26"/>
          <w:szCs w:val="26"/>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1) заявление о предоставлении муниципальной услуги по форме согласно приложению №2 к Регламенту (далее – Заявление);</w:t>
      </w:r>
    </w:p>
    <w:p>
      <w:pPr>
        <w:pStyle w:val="NormalWeb"/>
        <w:spacing w:lineRule="auto" w:line="240" w:beforeAutospacing="0" w:before="0" w:after="0"/>
        <w:ind w:firstLine="709"/>
        <w:rPr>
          <w:rFonts w:ascii="Arial" w:hAnsi="Arial" w:cs="Arial"/>
        </w:rPr>
      </w:pPr>
      <w:r>
        <w:rPr>
          <w:rFonts w:cs="Arial" w:ascii="Arial" w:hAnsi="Arial"/>
          <w:color w:val="000000"/>
          <w:sz w:val="26"/>
          <w:szCs w:val="26"/>
        </w:rPr>
        <w:t xml:space="preserve">2) документ, </w:t>
      </w:r>
      <w:r>
        <w:rPr>
          <w:rFonts w:eastAsia="Calibri" w:cs="Arial" w:ascii="Arial" w:hAnsi="Arial"/>
          <w:color w:val="000000"/>
          <w:sz w:val="26"/>
          <w:szCs w:val="26"/>
        </w:rPr>
        <w:t>удостоверяющий</w:t>
      </w:r>
      <w:r>
        <w:rPr>
          <w:rFonts w:cs="Arial" w:ascii="Arial" w:hAnsi="Arial"/>
          <w:color w:val="000000"/>
          <w:sz w:val="26"/>
          <w:szCs w:val="26"/>
        </w:rPr>
        <w:t xml:space="preserve"> полномочия представителя Заявителя (в случае обращения представителя юридического лица, не имеющего права действовать без доверенности) </w:t>
      </w:r>
      <w:r>
        <w:rPr>
          <w:rFonts w:cs="Arial" w:ascii="Arial" w:hAnsi="Arial"/>
          <w:sz w:val="26"/>
          <w:szCs w:val="26"/>
        </w:rPr>
        <w:t>(не требуется, если полномочия представителя Заявителя подтверждаются</w:t>
      </w:r>
      <w:r>
        <w:rPr>
          <w:rFonts w:cs="Arial" w:ascii="Arial" w:hAnsi="Arial"/>
          <w:iCs/>
          <w:sz w:val="26"/>
          <w:szCs w:val="26"/>
        </w:rPr>
        <w:t xml:space="preserve"> выпиской из ЕГРЮЛ или ЕГРИП; </w:t>
      </w:r>
      <w:r>
        <w:rPr>
          <w:rFonts w:cs="Arial" w:ascii="Arial" w:hAnsi="Arial"/>
          <w:sz w:val="26"/>
          <w:szCs w:val="26"/>
        </w:rPr>
        <w:t>сведениями из</w:t>
      </w:r>
      <w:r>
        <w:rPr>
          <w:rFonts w:cs="Arial" w:ascii="Arial" w:hAnsi="Arial"/>
          <w:iCs/>
          <w:sz w:val="26"/>
          <w:szCs w:val="26"/>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ascii="Arial" w:hAnsi="Arial"/>
          <w:sz w:val="26"/>
          <w:szCs w:val="26"/>
        </w:rPr>
        <w:t xml:space="preserve">сведениями </w:t>
      </w:r>
      <w:r>
        <w:rPr>
          <w:rFonts w:cs="Arial" w:ascii="Arial" w:hAnsi="Arial"/>
          <w:iCs/>
          <w:sz w:val="26"/>
          <w:szCs w:val="26"/>
        </w:rPr>
        <w:t>о государственной регистрации рождения (усыновления), произведенной Управлением регистрации актов гражданского состояния Тюменской области</w:t>
      </w:r>
      <w:r>
        <w:rPr>
          <w:rFonts w:cs="Arial" w:ascii="Arial" w:hAnsi="Arial"/>
          <w:sz w:val="26"/>
          <w:szCs w:val="26"/>
        </w:rPr>
        <w:t>);</w:t>
      </w:r>
    </w:p>
    <w:p>
      <w:pPr>
        <w:pStyle w:val="Normal"/>
        <w:rPr>
          <w:rFonts w:cs="Arial"/>
          <w:sz w:val="24"/>
          <w:szCs w:val="24"/>
        </w:rPr>
      </w:pPr>
      <w:r>
        <w:rPr>
          <w:rFonts w:eastAsia="Times New Roman" w:cs="Arial"/>
          <w:color w:val="000000" w:themeColor="text1"/>
          <w:sz w:val="26"/>
          <w:szCs w:val="26"/>
          <w:lang w:eastAsia="ru-RU"/>
        </w:rPr>
        <w:t xml:space="preserve">3) </w:t>
      </w:r>
      <w:r>
        <w:rPr>
          <w:rFonts w:eastAsia="Times New Roman" w:cs="Arial"/>
          <w:sz w:val="26"/>
          <w:szCs w:val="26"/>
          <w:lang w:eastAsia="ru-RU"/>
        </w:rPr>
        <w:t>п</w:t>
      </w:r>
      <w:r>
        <w:rPr>
          <w:rFonts w:cs="Arial"/>
          <w:sz w:val="26"/>
          <w:szCs w:val="26"/>
        </w:rPr>
        <w:t>равоустанавливающие документы на земельный участок (предоставляется заявителем самостоятельно, если правоустанавливающие документы (их копии или сведения, содержащиеся в них) отсутствуют в Едином государственном реестре недвижимости);</w:t>
      </w:r>
    </w:p>
    <w:p>
      <w:pPr>
        <w:pStyle w:val="Normal"/>
        <w:rPr>
          <w:rFonts w:cs="Arial"/>
          <w:sz w:val="24"/>
          <w:szCs w:val="24"/>
        </w:rPr>
      </w:pPr>
      <w:r>
        <w:rPr>
          <w:rFonts w:cs="Arial"/>
          <w:sz w:val="26"/>
          <w:szCs w:val="26"/>
        </w:rPr>
        <w:t>4) схема планировочной организации земельного участка с обозначением места размещения объекта индивидуального жилищного строительства.</w:t>
      </w:r>
    </w:p>
    <w:p>
      <w:pPr>
        <w:pStyle w:val="Normal"/>
        <w:rPr>
          <w:rFonts w:eastAsia="Times New Roman" w:cs="Arial"/>
          <w:color w:val="000000" w:themeColor="text1"/>
          <w:sz w:val="26"/>
          <w:szCs w:val="26"/>
          <w:lang w:eastAsia="ru-RU"/>
        </w:rPr>
      </w:pPr>
      <w:r>
        <w:rPr>
          <w:rFonts w:eastAsia="Times New Roman" w:cs="Arial"/>
          <w:color w:val="000000" w:themeColor="text1"/>
          <w:sz w:val="26"/>
          <w:szCs w:val="26"/>
          <w:lang w:eastAsia="ru-RU"/>
        </w:rPr>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 xml:space="preserve">2.6.3. Для предоставления муниципальной услуги </w:t>
      </w:r>
      <w:r>
        <w:rPr>
          <w:rFonts w:eastAsia="Times New Roman" w:cs="Arial"/>
          <w:b/>
          <w:color w:val="000000" w:themeColor="text1"/>
          <w:sz w:val="26"/>
          <w:szCs w:val="26"/>
          <w:lang w:eastAsia="ru-RU"/>
        </w:rPr>
        <w:t>в части продления срока действия разрешения на строительство</w:t>
      </w:r>
      <w:r>
        <w:rPr>
          <w:rFonts w:eastAsia="Times New Roman" w:cs="Arial"/>
          <w:color w:val="000000" w:themeColor="text1"/>
          <w:sz w:val="26"/>
          <w:szCs w:val="26"/>
          <w:lang w:eastAsia="ru-RU"/>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Pr>
          <w:rFonts w:cs="Arial"/>
          <w:sz w:val="26"/>
          <w:szCs w:val="26"/>
        </w:rPr>
        <w:t xml:space="preserve"> посредством личного приема, в электронной форме</w:t>
      </w:r>
      <w:r>
        <w:rPr>
          <w:rFonts w:eastAsia="Times New Roman" w:cs="Arial"/>
          <w:color w:val="000000" w:themeColor="text1"/>
          <w:sz w:val="26"/>
          <w:szCs w:val="26"/>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1) заявление о предоставлении муниципальной услуги по форме согласно приложению № 3 к Регламенту (далее – Заявление);</w:t>
      </w:r>
    </w:p>
    <w:p>
      <w:pPr>
        <w:pStyle w:val="NormalWeb"/>
        <w:spacing w:lineRule="auto" w:line="240" w:beforeAutospacing="0" w:before="0" w:after="0"/>
        <w:ind w:firstLine="709"/>
        <w:rPr>
          <w:rFonts w:ascii="Arial" w:hAnsi="Arial" w:cs="Arial"/>
        </w:rPr>
      </w:pPr>
      <w:r>
        <w:rPr>
          <w:rFonts w:cs="Arial" w:ascii="Arial" w:hAnsi="Arial"/>
          <w:color w:val="000000"/>
          <w:sz w:val="26"/>
          <w:szCs w:val="26"/>
        </w:rPr>
        <w:t xml:space="preserve">2) документ, </w:t>
      </w:r>
      <w:r>
        <w:rPr>
          <w:rFonts w:eastAsia="Calibri" w:cs="Arial" w:ascii="Arial" w:hAnsi="Arial"/>
          <w:color w:val="000000"/>
          <w:sz w:val="26"/>
          <w:szCs w:val="26"/>
        </w:rPr>
        <w:t>удостоверяющий</w:t>
      </w:r>
      <w:r>
        <w:rPr>
          <w:rFonts w:cs="Arial" w:ascii="Arial" w:hAnsi="Arial"/>
          <w:color w:val="000000"/>
          <w:sz w:val="26"/>
          <w:szCs w:val="26"/>
        </w:rPr>
        <w:t xml:space="preserve"> полномочия представителя Заявителя (в случае обращения представителя юридического лица, не имеющего права действовать без доверенности) </w:t>
      </w:r>
      <w:r>
        <w:rPr>
          <w:rFonts w:cs="Arial" w:ascii="Arial" w:hAnsi="Arial"/>
          <w:sz w:val="26"/>
          <w:szCs w:val="26"/>
        </w:rPr>
        <w:t>(не требуется, если полномочия представителя Заявителя подтверждаются</w:t>
      </w:r>
      <w:r>
        <w:rPr>
          <w:rFonts w:cs="Arial" w:ascii="Arial" w:hAnsi="Arial"/>
          <w:iCs/>
          <w:sz w:val="26"/>
          <w:szCs w:val="26"/>
        </w:rPr>
        <w:t xml:space="preserve"> выпиской из ЕГРЮЛ или ЕГРИП; </w:t>
      </w:r>
      <w:r>
        <w:rPr>
          <w:rFonts w:cs="Arial" w:ascii="Arial" w:hAnsi="Arial"/>
          <w:sz w:val="26"/>
          <w:szCs w:val="26"/>
        </w:rPr>
        <w:t>сведениями из</w:t>
      </w:r>
      <w:r>
        <w:rPr>
          <w:rFonts w:cs="Arial" w:ascii="Arial" w:hAnsi="Arial"/>
          <w:iCs/>
          <w:sz w:val="26"/>
          <w:szCs w:val="26"/>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ascii="Arial" w:hAnsi="Arial"/>
          <w:sz w:val="26"/>
          <w:szCs w:val="26"/>
        </w:rPr>
        <w:t xml:space="preserve">сведениями </w:t>
      </w:r>
      <w:r>
        <w:rPr>
          <w:rFonts w:cs="Arial" w:ascii="Arial" w:hAnsi="Arial"/>
          <w:iCs/>
          <w:sz w:val="26"/>
          <w:szCs w:val="26"/>
        </w:rPr>
        <w:t>о государственной регистрации рождения (усыновления), произведенной Управлением регистрации актов гражданского состояния Тюменской области</w:t>
      </w:r>
      <w:r>
        <w:rPr>
          <w:rFonts w:cs="Arial" w:ascii="Arial" w:hAnsi="Arial"/>
          <w:sz w:val="26"/>
          <w:szCs w:val="26"/>
        </w:rPr>
        <w:t>);</w:t>
      </w:r>
    </w:p>
    <w:p>
      <w:pPr>
        <w:pStyle w:val="Normal"/>
        <w:rPr>
          <w:rFonts w:cs="Arial"/>
          <w:sz w:val="24"/>
          <w:szCs w:val="24"/>
        </w:rPr>
      </w:pPr>
      <w:r>
        <w:rPr>
          <w:rFonts w:eastAsia="Times New Roman" w:cs="Arial"/>
          <w:color w:val="000000" w:themeColor="text1"/>
          <w:sz w:val="26"/>
          <w:szCs w:val="26"/>
          <w:lang w:eastAsia="ru-RU"/>
        </w:rPr>
        <w:t xml:space="preserve">3) </w:t>
      </w:r>
      <w:r>
        <w:rPr>
          <w:rFonts w:cs="Arial"/>
          <w:sz w:val="26"/>
          <w:szCs w:val="26"/>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(предоставляется   в случае, если Заявление подается Заявителем (представителем Заявителя),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pPr>
        <w:pStyle w:val="Normal"/>
        <w:rPr>
          <w:rFonts w:eastAsia="Times New Roman" w:cs="Arial"/>
          <w:color w:val="000000" w:themeColor="text1"/>
          <w:sz w:val="26"/>
          <w:szCs w:val="26"/>
          <w:lang w:eastAsia="ru-RU"/>
        </w:rPr>
      </w:pPr>
      <w:r>
        <w:rPr>
          <w:rFonts w:eastAsia="Times New Roman" w:cs="Arial"/>
          <w:color w:val="000000" w:themeColor="text1"/>
          <w:sz w:val="26"/>
          <w:szCs w:val="26"/>
          <w:lang w:eastAsia="ru-RU"/>
        </w:rPr>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 xml:space="preserve">2.6.4. Для предоставления муниципальной услуги </w:t>
      </w:r>
      <w:r>
        <w:rPr>
          <w:rFonts w:eastAsia="Times New Roman" w:cs="Arial"/>
          <w:b/>
          <w:color w:val="000000" w:themeColor="text1"/>
          <w:sz w:val="26"/>
          <w:szCs w:val="26"/>
          <w:lang w:eastAsia="ru-RU"/>
        </w:rPr>
        <w:t>в части внесения изменений в разрешение на строительство</w:t>
      </w:r>
      <w:r>
        <w:rPr>
          <w:rFonts w:eastAsia="Times New Roman" w:cs="Arial"/>
          <w:color w:val="000000" w:themeColor="text1"/>
          <w:sz w:val="26"/>
          <w:szCs w:val="26"/>
          <w:lang w:eastAsia="ru-RU"/>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Pr>
          <w:rFonts w:cs="Arial"/>
          <w:sz w:val="26"/>
          <w:szCs w:val="26"/>
        </w:rPr>
        <w:t xml:space="preserve"> посредством личного приема, в электронной форме</w:t>
      </w:r>
      <w:r>
        <w:rPr>
          <w:rFonts w:eastAsia="Times New Roman" w:cs="Arial"/>
          <w:color w:val="000000" w:themeColor="text1"/>
          <w:sz w:val="26"/>
          <w:szCs w:val="26"/>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1) уведомление о предоставлении муниципальной услуги по форме согласно приложению № 4 к Регламенту (далее – Уведомление)</w:t>
      </w:r>
      <w:r>
        <w:rPr>
          <w:rFonts w:cs="Arial"/>
          <w:sz w:val="26"/>
          <w:szCs w:val="26"/>
        </w:rPr>
        <w:t xml:space="preserve"> </w:t>
      </w:r>
      <w:r>
        <w:rPr>
          <w:rFonts w:eastAsia="Times New Roman" w:cs="Arial"/>
          <w:color w:val="000000" w:themeColor="text1"/>
          <w:sz w:val="26"/>
          <w:szCs w:val="26"/>
          <w:lang w:eastAsia="ru-RU"/>
        </w:rPr>
        <w:t>с указанием реквизитов:</w:t>
      </w:r>
    </w:p>
    <w:p>
      <w:pPr>
        <w:pStyle w:val="Normal"/>
        <w:rPr>
          <w:rFonts w:eastAsia="Calibri" w:cs="Arial"/>
          <w:sz w:val="24"/>
          <w:szCs w:val="24"/>
        </w:rPr>
      </w:pPr>
      <w:r>
        <w:rPr>
          <w:rFonts w:eastAsia="Calibri" w:cs="Arial"/>
          <w:sz w:val="26"/>
          <w:szCs w:val="26"/>
        </w:rPr>
        <w:t>- правоустанавливающих документов на такие земельные участки в случае приобретения земельного участка с разрешением на строительство, выданным прежнему правообладателю земельного участка;</w:t>
      </w:r>
    </w:p>
    <w:p>
      <w:pPr>
        <w:pStyle w:val="Normal"/>
        <w:rPr>
          <w:rFonts w:eastAsia="Times New Roman" w:cs="Arial"/>
          <w:color w:val="000000" w:themeColor="text1"/>
          <w:sz w:val="24"/>
          <w:szCs w:val="24"/>
          <w:lang w:eastAsia="ru-RU"/>
        </w:rPr>
      </w:pPr>
      <w:r>
        <w:rPr>
          <w:rFonts w:eastAsia="Calibri" w:cs="Arial"/>
          <w:sz w:val="26"/>
          <w:szCs w:val="26"/>
        </w:rPr>
        <w:t>- 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rPr>
          <w:rFonts w:eastAsia="Calibri" w:cs="Arial"/>
          <w:sz w:val="24"/>
          <w:szCs w:val="24"/>
        </w:rPr>
      </w:pPr>
      <w:r>
        <w:rPr>
          <w:rFonts w:eastAsia="Calibri" w:cs="Arial"/>
          <w:sz w:val="26"/>
          <w:szCs w:val="26"/>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pPr>
        <w:pStyle w:val="Normal"/>
        <w:rPr>
          <w:rFonts w:cs="Arial"/>
          <w:sz w:val="24"/>
          <w:szCs w:val="24"/>
        </w:rPr>
      </w:pPr>
      <w:r>
        <w:rPr>
          <w:rFonts w:eastAsia="Times New Roman" w:cs="Arial"/>
          <w:color w:val="000000" w:themeColor="text1"/>
          <w:sz w:val="26"/>
          <w:szCs w:val="26"/>
          <w:lang w:eastAsia="ru-RU"/>
        </w:rPr>
        <w:t xml:space="preserve">2) </w:t>
      </w:r>
      <w:r>
        <w:rPr>
          <w:rFonts w:cs="Arial"/>
          <w:sz w:val="26"/>
          <w:szCs w:val="26"/>
        </w:rPr>
        <w:t>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недвижимости отсутствуют сведения о правоустанавливающих документах на земельный участок);</w:t>
      </w:r>
    </w:p>
    <w:p>
      <w:pPr>
        <w:pStyle w:val="NormalWeb"/>
        <w:spacing w:lineRule="auto" w:line="240" w:beforeAutospacing="0" w:before="0" w:after="0"/>
        <w:ind w:firstLine="709"/>
        <w:rPr>
          <w:rFonts w:ascii="Arial" w:hAnsi="Arial" w:cs="Arial"/>
        </w:rPr>
      </w:pPr>
      <w:r>
        <w:rPr>
          <w:rFonts w:cs="Arial" w:ascii="Arial" w:hAnsi="Arial"/>
          <w:color w:val="000000"/>
          <w:sz w:val="26"/>
          <w:szCs w:val="26"/>
        </w:rPr>
        <w:t xml:space="preserve">3) документ, </w:t>
      </w:r>
      <w:r>
        <w:rPr>
          <w:rFonts w:eastAsia="Calibri" w:cs="Arial" w:ascii="Arial" w:hAnsi="Arial"/>
          <w:color w:val="000000"/>
          <w:sz w:val="26"/>
          <w:szCs w:val="26"/>
        </w:rPr>
        <w:t>удостоверяющий</w:t>
      </w:r>
      <w:r>
        <w:rPr>
          <w:rFonts w:cs="Arial" w:ascii="Arial" w:hAnsi="Arial"/>
          <w:color w:val="000000"/>
          <w:sz w:val="26"/>
          <w:szCs w:val="26"/>
        </w:rPr>
        <w:t xml:space="preserve"> полномочия представителя Заявителя (в случае обращения представителя юридического лица, не имеющего права действовать без доверенности) </w:t>
      </w:r>
      <w:r>
        <w:rPr>
          <w:rFonts w:cs="Arial" w:ascii="Arial" w:hAnsi="Arial"/>
          <w:sz w:val="26"/>
          <w:szCs w:val="26"/>
        </w:rPr>
        <w:t>(не требуется, если полномочия представителя Заявителя подтверждаются</w:t>
      </w:r>
      <w:r>
        <w:rPr>
          <w:rFonts w:cs="Arial" w:ascii="Arial" w:hAnsi="Arial"/>
          <w:iCs/>
          <w:sz w:val="26"/>
          <w:szCs w:val="26"/>
        </w:rPr>
        <w:t xml:space="preserve"> выпиской из ЕГРЮЛ или ЕГРИП; </w:t>
      </w:r>
      <w:r>
        <w:rPr>
          <w:rFonts w:cs="Arial" w:ascii="Arial" w:hAnsi="Arial"/>
          <w:sz w:val="26"/>
          <w:szCs w:val="26"/>
        </w:rPr>
        <w:t>сведениями из</w:t>
      </w:r>
      <w:r>
        <w:rPr>
          <w:rFonts w:cs="Arial" w:ascii="Arial" w:hAnsi="Arial"/>
          <w:iCs/>
          <w:sz w:val="26"/>
          <w:szCs w:val="26"/>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ascii="Arial" w:hAnsi="Arial"/>
          <w:sz w:val="26"/>
          <w:szCs w:val="26"/>
        </w:rPr>
        <w:t xml:space="preserve">сведениями </w:t>
      </w:r>
      <w:r>
        <w:rPr>
          <w:rFonts w:cs="Arial" w:ascii="Arial" w:hAnsi="Arial"/>
          <w:iCs/>
          <w:sz w:val="26"/>
          <w:szCs w:val="26"/>
        </w:rPr>
        <w:t>о государственной регистрации рождения (усыновления), произведенной Управлением регистрации актов гражданского состояния Тюменской области</w:t>
      </w:r>
      <w:r>
        <w:rPr>
          <w:rFonts w:cs="Arial" w:ascii="Arial" w:hAnsi="Arial"/>
          <w:sz w:val="26"/>
          <w:szCs w:val="26"/>
        </w:rPr>
        <w:t>).</w:t>
      </w:r>
    </w:p>
    <w:p>
      <w:pPr>
        <w:pStyle w:val="Normal"/>
        <w:widowControl w:val="false"/>
        <w:rPr>
          <w:rFonts w:eastAsia="Times New Roman" w:cs="Arial"/>
          <w:color w:val="000000" w:themeColor="text1"/>
          <w:sz w:val="26"/>
          <w:szCs w:val="26"/>
          <w:lang w:eastAsia="ru-RU"/>
        </w:rPr>
      </w:pPr>
      <w:r>
        <w:rPr>
          <w:rFonts w:eastAsia="Times New Roman" w:cs="Arial"/>
          <w:color w:val="000000" w:themeColor="text1"/>
          <w:sz w:val="26"/>
          <w:szCs w:val="26"/>
          <w:lang w:eastAsia="ru-RU"/>
        </w:rPr>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 xml:space="preserve">2.6.5. Для предоставления муниципальной услуги </w:t>
      </w:r>
      <w:r>
        <w:rPr>
          <w:rFonts w:eastAsia="Times New Roman" w:cs="Arial"/>
          <w:b/>
          <w:color w:val="000000" w:themeColor="text1"/>
          <w:sz w:val="26"/>
          <w:szCs w:val="26"/>
          <w:lang w:eastAsia="ru-RU"/>
        </w:rPr>
        <w:t>в части подготовки и выдачи разрешения на ввод объекта в эксплуатацию</w:t>
      </w:r>
      <w:r>
        <w:rPr>
          <w:rFonts w:eastAsia="Times New Roman" w:cs="Arial"/>
          <w:color w:val="000000" w:themeColor="text1"/>
          <w:sz w:val="26"/>
          <w:szCs w:val="26"/>
          <w:lang w:eastAsia="ru-RU"/>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w:t>
      </w:r>
      <w:r>
        <w:rPr>
          <w:rFonts w:cs="Arial"/>
          <w:sz w:val="26"/>
          <w:szCs w:val="26"/>
        </w:rPr>
        <w:t xml:space="preserve"> посредством личного приема, в электронной форме</w:t>
      </w:r>
      <w:r>
        <w:rPr>
          <w:rFonts w:eastAsia="Times New Roman" w:cs="Arial"/>
          <w:color w:val="000000" w:themeColor="text1"/>
          <w:sz w:val="26"/>
          <w:szCs w:val="26"/>
          <w:lang w:eastAsia="ru-RU"/>
        </w:rPr>
        <w:t>:</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1) заявление о предоставлении муниципальной услуги по форме согласно приложению № 5 к Регламенту (далее – Заявление);</w:t>
      </w:r>
    </w:p>
    <w:p>
      <w:pPr>
        <w:pStyle w:val="NormalWeb"/>
        <w:spacing w:lineRule="auto" w:line="240" w:beforeAutospacing="0" w:before="0" w:after="0"/>
        <w:ind w:firstLine="709"/>
        <w:rPr>
          <w:rFonts w:ascii="Arial" w:hAnsi="Arial" w:cs="Arial"/>
        </w:rPr>
      </w:pPr>
      <w:r>
        <w:rPr>
          <w:rFonts w:cs="Arial" w:ascii="Arial" w:hAnsi="Arial"/>
          <w:color w:val="000000"/>
          <w:sz w:val="26"/>
          <w:szCs w:val="26"/>
        </w:rPr>
        <w:t xml:space="preserve">2) документ, </w:t>
      </w:r>
      <w:r>
        <w:rPr>
          <w:rFonts w:eastAsia="Calibri" w:cs="Arial" w:ascii="Arial" w:hAnsi="Arial"/>
          <w:color w:val="000000"/>
          <w:sz w:val="26"/>
          <w:szCs w:val="26"/>
        </w:rPr>
        <w:t>удостоверяющий</w:t>
      </w:r>
      <w:r>
        <w:rPr>
          <w:rFonts w:cs="Arial" w:ascii="Arial" w:hAnsi="Arial"/>
          <w:color w:val="000000"/>
          <w:sz w:val="26"/>
          <w:szCs w:val="26"/>
        </w:rPr>
        <w:t xml:space="preserve"> полномочия представителя Заявителя (в случае обращения представителя юридического лица, не имеющего права действовать без доверенности) </w:t>
      </w:r>
      <w:r>
        <w:rPr>
          <w:rFonts w:cs="Arial" w:ascii="Arial" w:hAnsi="Arial"/>
          <w:sz w:val="26"/>
          <w:szCs w:val="26"/>
        </w:rPr>
        <w:t>(не требуется, если полномочия представителя Заявителя подтверждаются</w:t>
      </w:r>
      <w:r>
        <w:rPr>
          <w:rFonts w:cs="Arial" w:ascii="Arial" w:hAnsi="Arial"/>
          <w:iCs/>
          <w:sz w:val="26"/>
          <w:szCs w:val="26"/>
        </w:rPr>
        <w:t xml:space="preserve"> выпиской из ЕГРЮЛ или ЕГРИП; </w:t>
      </w:r>
      <w:r>
        <w:rPr>
          <w:rFonts w:cs="Arial" w:ascii="Arial" w:hAnsi="Arial"/>
          <w:sz w:val="26"/>
          <w:szCs w:val="26"/>
        </w:rPr>
        <w:t>сведениями из</w:t>
      </w:r>
      <w:r>
        <w:rPr>
          <w:rFonts w:cs="Arial" w:ascii="Arial" w:hAnsi="Arial"/>
          <w:iCs/>
          <w:sz w:val="26"/>
          <w:szCs w:val="26"/>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ascii="Arial" w:hAnsi="Arial"/>
          <w:sz w:val="26"/>
          <w:szCs w:val="26"/>
        </w:rPr>
        <w:t xml:space="preserve">сведениями </w:t>
      </w:r>
      <w:r>
        <w:rPr>
          <w:rFonts w:cs="Arial" w:ascii="Arial" w:hAnsi="Arial"/>
          <w:iCs/>
          <w:sz w:val="26"/>
          <w:szCs w:val="26"/>
        </w:rPr>
        <w:t>о государственной регистрации рождения (усыновления), произведенной Управлением регистрации актов гражданского состояния Тюменской области</w:t>
      </w:r>
      <w:r>
        <w:rPr>
          <w:rFonts w:cs="Arial" w:ascii="Arial" w:hAnsi="Arial"/>
          <w:sz w:val="26"/>
          <w:szCs w:val="26"/>
        </w:rPr>
        <w:t>);</w:t>
      </w:r>
    </w:p>
    <w:p>
      <w:pPr>
        <w:pStyle w:val="Normal"/>
        <w:rPr>
          <w:rFonts w:cs="Arial"/>
          <w:color w:val="000000" w:themeColor="text1"/>
          <w:sz w:val="24"/>
          <w:szCs w:val="24"/>
        </w:rPr>
      </w:pPr>
      <w:r>
        <w:rPr>
          <w:rFonts w:cs="Arial"/>
          <w:color w:val="000000" w:themeColor="text1"/>
          <w:sz w:val="26"/>
          <w:szCs w:val="26"/>
        </w:rPr>
        <w:t>3) правоустанавливающие документы на земельный участок;</w:t>
      </w:r>
    </w:p>
    <w:p>
      <w:pPr>
        <w:pStyle w:val="Normal"/>
        <w:rPr>
          <w:rFonts w:cs="Arial"/>
          <w:color w:val="000000" w:themeColor="text1"/>
          <w:sz w:val="24"/>
          <w:szCs w:val="24"/>
        </w:rPr>
      </w:pPr>
      <w:r>
        <w:rPr>
          <w:rFonts w:cs="Arial"/>
          <w:color w:val="000000" w:themeColor="text1"/>
          <w:sz w:val="26"/>
          <w:szCs w:val="26"/>
        </w:rPr>
        <w:t>4) акт приемки объекта капитального строительства (в случае осуществления строительства, реконструкции на основании договора);</w:t>
      </w:r>
    </w:p>
    <w:p>
      <w:pPr>
        <w:pStyle w:val="Normal"/>
        <w:rPr>
          <w:rFonts w:cs="Arial"/>
          <w:color w:val="000000" w:themeColor="text1"/>
          <w:sz w:val="24"/>
          <w:szCs w:val="24"/>
        </w:rPr>
      </w:pPr>
      <w:r>
        <w:rPr>
          <w:rFonts w:cs="Arial"/>
          <w:color w:val="000000" w:themeColor="text1"/>
          <w:sz w:val="26"/>
          <w:szCs w:val="26"/>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pPr>
        <w:pStyle w:val="Normal"/>
        <w:rPr>
          <w:rFonts w:cs="Arial"/>
          <w:color w:val="000000" w:themeColor="text1"/>
          <w:sz w:val="24"/>
          <w:szCs w:val="24"/>
        </w:rPr>
      </w:pPr>
      <w:r>
        <w:rPr>
          <w:rFonts w:cs="Arial"/>
          <w:color w:val="000000" w:themeColor="text1"/>
          <w:sz w:val="26"/>
          <w:szCs w:val="26"/>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pPr>
        <w:pStyle w:val="Normal"/>
        <w:rPr>
          <w:rFonts w:cs="Arial"/>
          <w:color w:val="000000" w:themeColor="text1"/>
          <w:sz w:val="24"/>
          <w:szCs w:val="24"/>
        </w:rPr>
      </w:pPr>
      <w:r>
        <w:rPr>
          <w:rFonts w:cs="Arial"/>
          <w:color w:val="000000" w:themeColor="text1"/>
          <w:sz w:val="26"/>
          <w:szCs w:val="2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rPr>
          <w:rFonts w:cs="Arial"/>
          <w:color w:val="000000" w:themeColor="text1"/>
          <w:sz w:val="24"/>
          <w:szCs w:val="24"/>
        </w:rPr>
      </w:pPr>
      <w:r>
        <w:rPr>
          <w:rFonts w:cs="Arial"/>
          <w:color w:val="000000" w:themeColor="text1"/>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pPr>
        <w:pStyle w:val="Normal"/>
        <w:rPr>
          <w:rFonts w:cs="Arial"/>
          <w:color w:val="000000" w:themeColor="text1"/>
          <w:sz w:val="24"/>
          <w:szCs w:val="24"/>
        </w:rPr>
      </w:pPr>
      <w:r>
        <w:rPr>
          <w:rFonts w:cs="Arial"/>
          <w:color w:val="000000" w:themeColor="text1"/>
          <w:sz w:val="26"/>
          <w:szCs w:val="26"/>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rPr>
          <w:rFonts w:cs="Arial"/>
          <w:color w:val="000000" w:themeColor="text1"/>
          <w:sz w:val="24"/>
          <w:szCs w:val="24"/>
        </w:rPr>
      </w:pPr>
      <w:r>
        <w:rPr>
          <w:rFonts w:cs="Arial"/>
          <w:color w:val="000000" w:themeColor="text1"/>
          <w:sz w:val="26"/>
          <w:szCs w:val="26"/>
        </w:rPr>
        <w:t>10)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pPr>
        <w:pStyle w:val="Normal"/>
        <w:rPr>
          <w:rFonts w:cs="Arial"/>
          <w:color w:val="000000" w:themeColor="text1"/>
          <w:sz w:val="24"/>
          <w:szCs w:val="24"/>
        </w:rPr>
      </w:pPr>
      <w:r>
        <w:rPr>
          <w:rFonts w:cs="Arial"/>
          <w:color w:val="000000" w:themeColor="text1"/>
          <w:sz w:val="26"/>
          <w:szCs w:val="26"/>
        </w:rPr>
        <w:t>11) иные документы, установленные в соответствии с частью 4 статьи 55 ГрК РФ Правительством Российской Федерации.</w:t>
      </w:r>
    </w:p>
    <w:p>
      <w:pPr>
        <w:pStyle w:val="Normal"/>
        <w:rPr>
          <w:rFonts w:cs="Arial"/>
          <w:color w:val="000000" w:themeColor="text1"/>
          <w:sz w:val="24"/>
          <w:szCs w:val="24"/>
        </w:rPr>
      </w:pPr>
      <w:r>
        <w:rPr>
          <w:rFonts w:cs="Arial"/>
          <w:color w:val="000000" w:themeColor="text1"/>
          <w:sz w:val="26"/>
          <w:szCs w:val="26"/>
        </w:rPr>
        <w:t xml:space="preserve">Документы, указанные в подпунктах 3, 4, 5, 6, 7, 8, 10 пункта 2.6.5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pPr>
        <w:pStyle w:val="Normal"/>
        <w:rPr>
          <w:rFonts w:cs="Arial"/>
          <w:color w:val="000000" w:themeColor="text1"/>
          <w:sz w:val="26"/>
          <w:szCs w:val="26"/>
        </w:rPr>
      </w:pPr>
      <w:r>
        <w:rPr>
          <w:rFonts w:cs="Arial"/>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pPr>
        <w:pStyle w:val="Normal"/>
        <w:jc w:val="center"/>
        <w:rPr>
          <w:rFonts w:cs="Arial"/>
          <w:color w:val="000000" w:themeColor="text1"/>
          <w:sz w:val="26"/>
          <w:szCs w:val="26"/>
        </w:rPr>
      </w:pPr>
      <w:r>
        <w:rPr>
          <w:rFonts w:cs="Arial"/>
          <w:color w:val="000000" w:themeColor="text1"/>
          <w:sz w:val="26"/>
          <w:szCs w:val="26"/>
        </w:rPr>
      </w:r>
    </w:p>
    <w:p>
      <w:pPr>
        <w:pStyle w:val="Normal"/>
        <w:numPr>
          <w:ilvl w:val="0"/>
          <w:numId w:val="0"/>
        </w:numPr>
        <w:ind w:firstLine="709"/>
        <w:outlineLvl w:val="0"/>
        <w:rPr>
          <w:rFonts w:eastAsia="Times New Roman" w:cs="Arial"/>
          <w:bCs/>
          <w:color w:val="000000" w:themeColor="text1"/>
          <w:sz w:val="24"/>
          <w:szCs w:val="24"/>
          <w:lang w:eastAsia="ru-RU"/>
        </w:rPr>
      </w:pPr>
      <w:r>
        <w:rPr>
          <w:rFonts w:eastAsia="Times New Roman" w:cs="Arial"/>
          <w:bCs/>
          <w:sz w:val="26"/>
          <w:szCs w:val="26"/>
          <w:lang w:eastAsia="ru-RU"/>
        </w:rPr>
        <w:t>2.7.1. Для рассмотрения Заявления (Уведомления) Отдел в рамках системы межведомственного информационного взаимодействия направляет следующие запросы:</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1) в Федеральную службу государственной регистрации, кадастра и картографии о предоставлении:</w:t>
      </w:r>
    </w:p>
    <w:p>
      <w:pPr>
        <w:pStyle w:val="Normal"/>
        <w:rPr>
          <w:rFonts w:cs="Arial"/>
          <w:color w:val="000000" w:themeColor="text1"/>
          <w:sz w:val="24"/>
          <w:szCs w:val="24"/>
        </w:rPr>
      </w:pPr>
      <w:r>
        <w:rPr>
          <w:rFonts w:cs="Arial"/>
          <w:color w:val="000000" w:themeColor="text1"/>
          <w:sz w:val="26"/>
          <w:szCs w:val="26"/>
        </w:rPr>
        <w:t xml:space="preserve">- </w:t>
      </w:r>
      <w:r>
        <w:rPr>
          <w:rFonts w:cs="Arial"/>
          <w:sz w:val="26"/>
          <w:szCs w:val="26"/>
        </w:rPr>
        <w:t>правоустанавливающие документы на земельный участок (если права на объект адресации зарегистрированы в Едином государственном реестре недвижимости)</w:t>
      </w:r>
      <w:r>
        <w:rPr>
          <w:rFonts w:cs="Arial"/>
          <w:color w:val="000000" w:themeColor="text1"/>
          <w:sz w:val="26"/>
          <w:szCs w:val="26"/>
        </w:rPr>
        <w:t>;</w:t>
      </w:r>
    </w:p>
    <w:p>
      <w:pPr>
        <w:pStyle w:val="Normal"/>
        <w:rPr>
          <w:rFonts w:cs="Arial"/>
          <w:color w:val="000000" w:themeColor="text1"/>
          <w:sz w:val="24"/>
          <w:szCs w:val="24"/>
        </w:rPr>
      </w:pPr>
      <w:r>
        <w:rPr>
          <w:rFonts w:cs="Arial"/>
          <w:color w:val="000000" w:themeColor="text1"/>
          <w:sz w:val="26"/>
          <w:szCs w:val="26"/>
        </w:rPr>
        <w:t>- технический план объекта капитального строительства, подготовленный в соответствии с Федеральным законом от 13.07.2015 №218-ФЗ «О государственной регистрации недвижимости»;</w:t>
      </w:r>
    </w:p>
    <w:p>
      <w:pPr>
        <w:pStyle w:val="Normal"/>
        <w:rPr>
          <w:rFonts w:eastAsia="Times New Roman" w:cs="Arial"/>
          <w:color w:val="000000" w:themeColor="text1"/>
          <w:sz w:val="24"/>
          <w:szCs w:val="24"/>
          <w:lang w:eastAsia="ru-RU"/>
        </w:rPr>
      </w:pPr>
      <w:r>
        <w:rPr>
          <w:rFonts w:cs="Arial"/>
          <w:color w:val="000000" w:themeColor="text1"/>
          <w:sz w:val="26"/>
          <w:szCs w:val="26"/>
        </w:rPr>
        <w:t>2) в органы местного самоуправления, исполнительные органы государственной власти о предоставлении:</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  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проекта планировки территории и проекта межевания территории;</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pPr>
        <w:pStyle w:val="Normal"/>
        <w:rPr>
          <w:rFonts w:cs="Arial"/>
          <w:sz w:val="24"/>
          <w:szCs w:val="24"/>
        </w:rPr>
      </w:pPr>
      <w:r>
        <w:rPr>
          <w:rFonts w:cs="Arial"/>
          <w:sz w:val="26"/>
          <w:szCs w:val="26"/>
        </w:rPr>
        <w:t xml:space="preserve">- решения об образовании земельных участков в случаях, предусмотренных частями 21.6 и 21.7 статьи 51 </w:t>
      </w:r>
      <w:r>
        <w:rPr>
          <w:rFonts w:eastAsia="Times New Roman" w:cs="Arial"/>
          <w:color w:val="000000" w:themeColor="text1"/>
          <w:sz w:val="26"/>
          <w:szCs w:val="26"/>
          <w:lang w:eastAsia="ru-RU"/>
        </w:rPr>
        <w:t>ГрК РФ</w:t>
      </w:r>
      <w:r>
        <w:rPr>
          <w:rFonts w:cs="Arial"/>
          <w:sz w:val="26"/>
          <w:szCs w:val="26"/>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 разрешения на строительство;</w:t>
      </w:r>
    </w:p>
    <w:p>
      <w:pPr>
        <w:pStyle w:val="Normal"/>
        <w:rPr>
          <w:rFonts w:cs="Arial"/>
          <w:color w:val="000000" w:themeColor="text1"/>
          <w:sz w:val="24"/>
          <w:szCs w:val="24"/>
        </w:rPr>
      </w:pPr>
      <w:r>
        <w:rPr>
          <w:rFonts w:eastAsia="Times New Roman" w:cs="Arial"/>
          <w:color w:val="000000" w:themeColor="text1"/>
          <w:sz w:val="26"/>
          <w:szCs w:val="26"/>
          <w:lang w:eastAsia="ru-RU"/>
        </w:rPr>
        <w:t xml:space="preserve">- </w:t>
      </w:r>
      <w:r>
        <w:rPr>
          <w:rFonts w:cs="Arial"/>
          <w:color w:val="000000" w:themeColor="text1"/>
          <w:sz w:val="26"/>
          <w:szCs w:val="26"/>
        </w:rPr>
        <w:t>акта приемки объекта капитального строительства (в случае осуществления строительства, реконструкции на основании договора);</w:t>
      </w:r>
    </w:p>
    <w:p>
      <w:pPr>
        <w:pStyle w:val="Normal"/>
        <w:rPr>
          <w:rFonts w:cs="Arial"/>
          <w:color w:val="000000" w:themeColor="text1"/>
          <w:sz w:val="24"/>
          <w:szCs w:val="24"/>
        </w:rPr>
      </w:pPr>
      <w:r>
        <w:rPr>
          <w:rFonts w:cs="Arial"/>
          <w:color w:val="000000" w:themeColor="text1"/>
          <w:sz w:val="26"/>
          <w:szCs w:val="26"/>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pPr>
        <w:pStyle w:val="Normal"/>
        <w:rPr>
          <w:rFonts w:cs="Arial"/>
          <w:color w:val="000000" w:themeColor="text1"/>
          <w:sz w:val="24"/>
          <w:szCs w:val="24"/>
        </w:rPr>
      </w:pPr>
      <w:r>
        <w:rPr>
          <w:rFonts w:cs="Arial"/>
          <w:color w:val="000000" w:themeColor="text1"/>
          <w:sz w:val="26"/>
          <w:szCs w:val="26"/>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pPr>
        <w:pStyle w:val="Normal"/>
        <w:rPr>
          <w:rFonts w:cs="Arial"/>
          <w:color w:val="000000" w:themeColor="text1"/>
          <w:sz w:val="24"/>
          <w:szCs w:val="24"/>
        </w:rPr>
      </w:pPr>
      <w:r>
        <w:rPr>
          <w:rFonts w:cs="Arial"/>
          <w:color w:val="000000" w:themeColor="text1"/>
          <w:sz w:val="26"/>
          <w:szCs w:val="26"/>
        </w:rPr>
        <w:t>-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pPr>
        <w:pStyle w:val="Normal"/>
        <w:rPr>
          <w:rFonts w:cs="Arial"/>
          <w:color w:val="000000" w:themeColor="text1"/>
          <w:sz w:val="24"/>
          <w:szCs w:val="24"/>
        </w:rPr>
      </w:pPr>
      <w:r>
        <w:rPr>
          <w:rFonts w:cs="Arial"/>
          <w:color w:val="000000" w:themeColor="text1"/>
          <w:sz w:val="26"/>
          <w:szCs w:val="26"/>
        </w:rPr>
        <w:t>-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инженерно-технического обеспечения (при их наличии);</w:t>
      </w:r>
    </w:p>
    <w:p>
      <w:pPr>
        <w:pStyle w:val="Normal"/>
        <w:rPr>
          <w:rFonts w:eastAsia="Times New Roman" w:cs="Arial"/>
          <w:sz w:val="24"/>
          <w:szCs w:val="24"/>
          <w:lang w:eastAsia="ru-RU"/>
        </w:rPr>
      </w:pPr>
      <w:r>
        <w:rPr>
          <w:rFonts w:eastAsia="Times New Roman" w:cs="Arial"/>
          <w:sz w:val="26"/>
          <w:szCs w:val="26"/>
          <w:lang w:eastAsia="ru-RU"/>
        </w:rPr>
        <w:t>3) в Федеральную налоговую службу о предоставлении о предоставлении:</w:t>
      </w:r>
    </w:p>
    <w:p>
      <w:pPr>
        <w:pStyle w:val="Normal"/>
        <w:rPr>
          <w:rFonts w:eastAsia="Times New Roman" w:cs="Arial"/>
          <w:sz w:val="24"/>
          <w:szCs w:val="24"/>
          <w:lang w:eastAsia="ru-RU"/>
        </w:rPr>
      </w:pPr>
      <w:r>
        <w:rPr>
          <w:rFonts w:eastAsia="Times New Roman" w:cs="Arial"/>
          <w:sz w:val="26"/>
          <w:szCs w:val="26"/>
          <w:lang w:eastAsia="ru-RU"/>
        </w:rPr>
        <w:t>- сведений из ЕГРЮЛ или ЕГРИП;</w:t>
      </w:r>
    </w:p>
    <w:p>
      <w:pPr>
        <w:pStyle w:val="Normal"/>
        <w:rPr>
          <w:rFonts w:eastAsia="Calibri" w:cs="Arial"/>
          <w:sz w:val="24"/>
          <w:szCs w:val="24"/>
          <w:lang w:eastAsia="ru-RU"/>
        </w:rPr>
      </w:pPr>
      <w:r>
        <w:rPr>
          <w:rFonts w:eastAsia="Times New Roman" w:cs="Arial"/>
          <w:sz w:val="26"/>
          <w:szCs w:val="26"/>
          <w:lang w:eastAsia="ru-RU"/>
        </w:rPr>
        <w:t xml:space="preserve">4) в </w:t>
      </w:r>
      <w:r>
        <w:rPr>
          <w:rFonts w:eastAsia="Calibri" w:cs="Arial"/>
          <w:sz w:val="26"/>
          <w:szCs w:val="26"/>
          <w:lang w:eastAsia="ru-RU"/>
        </w:rPr>
        <w:t>Управление Федеральной службы по надзору в сфере природопользования по Тюменской области о предоставлении:</w:t>
      </w:r>
    </w:p>
    <w:p>
      <w:pPr>
        <w:pStyle w:val="Normal"/>
        <w:rPr>
          <w:rFonts w:eastAsia="Calibri" w:cs="Arial"/>
          <w:sz w:val="24"/>
          <w:szCs w:val="24"/>
          <w:lang w:eastAsia="ru-RU"/>
        </w:rPr>
      </w:pPr>
      <w:r>
        <w:rPr>
          <w:rFonts w:eastAsia="Calibri" w:cs="Arial"/>
          <w:sz w:val="26"/>
          <w:szCs w:val="26"/>
          <w:lang w:eastAsia="ru-RU"/>
        </w:rPr>
        <w:t>- заключения федерального государственного экологического надзора;</w:t>
      </w:r>
    </w:p>
    <w:p>
      <w:pPr>
        <w:pStyle w:val="Normal"/>
        <w:rPr>
          <w:rFonts w:eastAsia="Calibri" w:cs="Arial"/>
          <w:sz w:val="24"/>
          <w:szCs w:val="24"/>
          <w:lang w:eastAsia="ru-RU"/>
        </w:rPr>
      </w:pPr>
      <w:r>
        <w:rPr>
          <w:rFonts w:eastAsia="Calibri" w:cs="Arial"/>
          <w:sz w:val="26"/>
          <w:szCs w:val="26"/>
          <w:lang w:eastAsia="ru-RU"/>
        </w:rPr>
        <w:t>5) в Управление инспекции государственного строительного надзора по Тюменской области Главного управления строительства Тюменской области или Северо-Уральском управлении Федеральной службы по экологическому, технологическому и атомному надзору о предоставлении:</w:t>
      </w:r>
    </w:p>
    <w:p>
      <w:pPr>
        <w:pStyle w:val="Normal"/>
        <w:rPr>
          <w:rFonts w:eastAsia="Times New Roman" w:cs="Arial"/>
          <w:color w:val="000000" w:themeColor="text1"/>
          <w:sz w:val="24"/>
          <w:szCs w:val="24"/>
          <w:lang w:eastAsia="ru-RU"/>
        </w:rPr>
      </w:pPr>
      <w:r>
        <w:rPr>
          <w:rFonts w:eastAsia="Calibri" w:cs="Arial"/>
          <w:sz w:val="26"/>
          <w:szCs w:val="26"/>
          <w:lang w:eastAsia="ru-RU"/>
        </w:rPr>
        <w:t>- заключения органа государственного строительного надзора;</w:t>
      </w:r>
    </w:p>
    <w:p>
      <w:pPr>
        <w:pStyle w:val="Normal"/>
        <w:rPr>
          <w:rFonts w:eastAsia="Calibri" w:cs="Arial"/>
          <w:sz w:val="24"/>
          <w:szCs w:val="24"/>
          <w:lang w:eastAsia="ru-RU"/>
        </w:rPr>
      </w:pPr>
      <w:r>
        <w:rPr>
          <w:rFonts w:eastAsia="Times New Roman" w:cs="Arial"/>
          <w:color w:val="000000" w:themeColor="text1"/>
          <w:sz w:val="26"/>
          <w:szCs w:val="26"/>
          <w:lang w:eastAsia="ru-RU"/>
        </w:rPr>
        <w:t>6)</w:t>
      </w:r>
      <w:r>
        <w:rPr>
          <w:rFonts w:eastAsia="Calibri" w:cs="Arial"/>
          <w:sz w:val="26"/>
          <w:szCs w:val="26"/>
          <w:lang w:eastAsia="ru-RU"/>
        </w:rPr>
        <w:t xml:space="preserve"> в Департамент имущественных отношений Тюменской области о предоставлении:</w:t>
      </w:r>
    </w:p>
    <w:p>
      <w:pPr>
        <w:pStyle w:val="Normal"/>
        <w:rPr>
          <w:rFonts w:eastAsia="Calibri" w:cs="Arial"/>
          <w:sz w:val="24"/>
          <w:szCs w:val="24"/>
          <w:lang w:eastAsia="ru-RU"/>
        </w:rPr>
      </w:pPr>
      <w:r>
        <w:rPr>
          <w:rFonts w:eastAsia="Calibri" w:cs="Arial"/>
          <w:sz w:val="26"/>
          <w:szCs w:val="26"/>
          <w:lang w:eastAsia="ru-RU"/>
        </w:rPr>
        <w:t>- правоустанавливающих документов на земельный участок;</w:t>
      </w:r>
    </w:p>
    <w:p>
      <w:pPr>
        <w:pStyle w:val="Normal"/>
        <w:rPr>
          <w:rFonts w:eastAsia="Calibri" w:cs="Arial"/>
          <w:sz w:val="24"/>
          <w:szCs w:val="24"/>
          <w:lang w:eastAsia="ru-RU"/>
        </w:rPr>
      </w:pPr>
      <w:r>
        <w:rPr>
          <w:rFonts w:eastAsia="Calibri" w:cs="Arial"/>
          <w:sz w:val="26"/>
          <w:szCs w:val="26"/>
          <w:lang w:eastAsia="ru-RU"/>
        </w:rPr>
        <w:t>7) в филиалы федерального автономного учреждения «Главгосэкспертиза России», государственного автономного учреждения Тюменской области «Управление государственной экспертизы проектной документации» о предоставлении:</w:t>
      </w:r>
    </w:p>
    <w:p>
      <w:pPr>
        <w:pStyle w:val="Normal"/>
        <w:rPr>
          <w:rFonts w:eastAsia="Times New Roman" w:cs="Arial"/>
          <w:sz w:val="24"/>
          <w:szCs w:val="24"/>
          <w:lang w:eastAsia="ru-RU"/>
        </w:rPr>
      </w:pPr>
      <w:r>
        <w:rPr>
          <w:rFonts w:eastAsia="Calibri" w:cs="Arial"/>
          <w:sz w:val="26"/>
          <w:szCs w:val="26"/>
          <w:lang w:eastAsia="ru-RU"/>
        </w:rPr>
        <w:t xml:space="preserve">- </w:t>
      </w:r>
      <w:r>
        <w:rPr>
          <w:rFonts w:eastAsia="Times New Roman" w:cs="Arial"/>
          <w:sz w:val="26"/>
          <w:szCs w:val="26"/>
          <w:lang w:eastAsia="ru-RU"/>
        </w:rPr>
        <w:t>положительного заключения государственной экспертизы проектной документации;</w:t>
      </w:r>
    </w:p>
    <w:p>
      <w:pPr>
        <w:pStyle w:val="NormalWeb"/>
        <w:spacing w:lineRule="auto" w:line="240" w:beforeAutospacing="0" w:before="0" w:after="0"/>
        <w:ind w:firstLine="709"/>
        <w:rPr>
          <w:rFonts w:ascii="Arial" w:hAnsi="Arial" w:cs="Arial"/>
        </w:rPr>
      </w:pPr>
      <w:r>
        <w:rPr>
          <w:rFonts w:cs="Arial" w:ascii="Arial" w:hAnsi="Arial"/>
          <w:sz w:val="26"/>
          <w:szCs w:val="26"/>
        </w:rPr>
        <w:t>8) в Департамент социального развития Тюменской области о предоставлении:</w:t>
      </w:r>
    </w:p>
    <w:p>
      <w:pPr>
        <w:pStyle w:val="NormalWeb"/>
        <w:spacing w:lineRule="auto" w:line="240" w:beforeAutospacing="0" w:before="0" w:after="0"/>
        <w:ind w:firstLine="709"/>
        <w:rPr>
          <w:rFonts w:ascii="Arial" w:hAnsi="Arial" w:cs="Arial"/>
        </w:rPr>
      </w:pPr>
      <w:r>
        <w:rPr>
          <w:rFonts w:cs="Arial" w:ascii="Arial" w:hAnsi="Arial"/>
          <w:sz w:val="26"/>
          <w:szCs w:val="26"/>
        </w:rPr>
        <w:t>- сведений из приказа (постановления) об установлении опеки (попечительства);</w:t>
      </w:r>
    </w:p>
    <w:p>
      <w:pPr>
        <w:pStyle w:val="NormalWeb"/>
        <w:spacing w:lineRule="auto" w:line="240" w:beforeAutospacing="0" w:before="0" w:after="0"/>
        <w:ind w:firstLine="709"/>
        <w:rPr>
          <w:rFonts w:ascii="Arial" w:hAnsi="Arial" w:cs="Arial"/>
        </w:rPr>
      </w:pPr>
      <w:r>
        <w:rPr>
          <w:rFonts w:cs="Arial" w:ascii="Arial" w:hAnsi="Arial"/>
          <w:sz w:val="26"/>
          <w:szCs w:val="26"/>
        </w:rPr>
        <w:t>9) в Управление записи актов гражданского состояния Тюменской области о предоставлении:</w:t>
      </w:r>
    </w:p>
    <w:p>
      <w:pPr>
        <w:pStyle w:val="NormalWeb"/>
        <w:spacing w:lineRule="auto" w:line="240" w:beforeAutospacing="0" w:before="0" w:after="0"/>
        <w:ind w:firstLine="709"/>
        <w:rPr>
          <w:rFonts w:ascii="Arial" w:hAnsi="Arial" w:cs="Arial"/>
        </w:rPr>
      </w:pPr>
      <w:r>
        <w:rPr>
          <w:rFonts w:cs="Arial" w:ascii="Arial" w:hAnsi="Arial"/>
          <w:sz w:val="26"/>
          <w:szCs w:val="26"/>
        </w:rPr>
        <w:t>- сведений о государственной регистрации актов: о рождении (усыновлении).</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2.7.2. Документы, указанные в пункте 2.7.1 Регламента, Заявитель (представитель Заявителя) вправе представить самостоятельно при обращении за предоставлением муниципальной услуги.</w:t>
      </w:r>
    </w:p>
    <w:p>
      <w:pPr>
        <w:pStyle w:val="Normal"/>
        <w:rPr>
          <w:rFonts w:cs="Arial"/>
          <w:strike/>
          <w:color w:val="000000" w:themeColor="text1"/>
          <w:sz w:val="26"/>
          <w:szCs w:val="26"/>
        </w:rPr>
      </w:pPr>
      <w:r>
        <w:rPr>
          <w:rFonts w:cs="Arial"/>
          <w:strike/>
          <w:color w:val="000000" w:themeColor="text1"/>
          <w:sz w:val="26"/>
          <w:szCs w:val="26"/>
        </w:rPr>
      </w:r>
    </w:p>
    <w:p>
      <w:pPr>
        <w:pStyle w:val="Normal"/>
        <w:numPr>
          <w:ilvl w:val="0"/>
          <w:numId w:val="0"/>
        </w:numPr>
        <w:ind w:firstLine="709"/>
        <w:jc w:val="center"/>
        <w:outlineLvl w:val="2"/>
        <w:rPr>
          <w:rFonts w:eastAsia="Times New Roman" w:cs="Arial"/>
          <w:b/>
          <w:b/>
          <w:color w:val="000000" w:themeColor="text1"/>
          <w:sz w:val="24"/>
          <w:szCs w:val="24"/>
          <w:lang w:eastAsia="ru-RU"/>
        </w:rPr>
      </w:pPr>
      <w:r>
        <w:rPr>
          <w:rFonts w:eastAsia="Calibri" w:cs="Arial"/>
          <w:b/>
          <w:color w:val="000000" w:themeColor="text1"/>
          <w:sz w:val="26"/>
          <w:szCs w:val="26"/>
        </w:rPr>
        <w:t xml:space="preserve">2.8. </w:t>
      </w:r>
      <w:r>
        <w:rPr>
          <w:rFonts w:cs="Arial"/>
          <w:b/>
          <w:sz w:val="26"/>
          <w:szCs w:val="26"/>
        </w:rPr>
        <w:t>Исчерпывающий перечень оснований для отказа в приеме документов, необходимых для предоставления муниципальной услуги</w:t>
      </w:r>
    </w:p>
    <w:p>
      <w:pPr>
        <w:pStyle w:val="Normal"/>
        <w:jc w:val="center"/>
        <w:rPr>
          <w:rFonts w:cs="Arial"/>
          <w:color w:val="000000" w:themeColor="text1"/>
          <w:sz w:val="26"/>
          <w:szCs w:val="26"/>
        </w:rPr>
      </w:pPr>
      <w:r>
        <w:rPr>
          <w:rFonts w:cs="Arial"/>
          <w:color w:val="000000" w:themeColor="text1"/>
          <w:sz w:val="26"/>
          <w:szCs w:val="26"/>
        </w:rPr>
      </w:r>
    </w:p>
    <w:p>
      <w:pPr>
        <w:pStyle w:val="Normal"/>
        <w:ind w:firstLine="540"/>
        <w:rPr>
          <w:rFonts w:cs="Arial"/>
          <w:sz w:val="24"/>
          <w:szCs w:val="24"/>
        </w:rPr>
      </w:pPr>
      <w:r>
        <w:rPr>
          <w:rFonts w:cs="Arial"/>
          <w:sz w:val="26"/>
          <w:szCs w:val="26"/>
        </w:rPr>
        <w:t>Несоблюдение установленных законодательством условий признания действительности, усиленной квалифицированной электронной подписи при подаче Заявления (Уведомления) и (или) документы, установленных пунктом 2.6 Регламента, в электронном виде.</w:t>
      </w:r>
    </w:p>
    <w:p>
      <w:pPr>
        <w:pStyle w:val="Normal"/>
        <w:rPr>
          <w:rFonts w:cs="Arial"/>
          <w:color w:val="000000" w:themeColor="text1"/>
          <w:sz w:val="26"/>
          <w:szCs w:val="26"/>
        </w:rPr>
      </w:pPr>
      <w:r>
        <w:rPr>
          <w:rFonts w:cs="Arial"/>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pPr>
        <w:pStyle w:val="Normal"/>
        <w:jc w:val="center"/>
        <w:rPr>
          <w:rFonts w:cs="Arial"/>
          <w:color w:val="000000" w:themeColor="text1"/>
          <w:sz w:val="26"/>
          <w:szCs w:val="26"/>
        </w:rPr>
      </w:pPr>
      <w:r>
        <w:rPr>
          <w:rFonts w:cs="Arial"/>
          <w:color w:val="000000" w:themeColor="text1"/>
          <w:sz w:val="26"/>
          <w:szCs w:val="26"/>
        </w:rPr>
      </w:r>
    </w:p>
    <w:p>
      <w:pPr>
        <w:pStyle w:val="Normal"/>
        <w:rPr>
          <w:rFonts w:cs="Arial"/>
          <w:color w:val="000000" w:themeColor="text1"/>
          <w:sz w:val="24"/>
          <w:szCs w:val="24"/>
        </w:rPr>
      </w:pPr>
      <w:r>
        <w:rPr>
          <w:rFonts w:cs="Arial"/>
          <w:color w:val="000000" w:themeColor="text1"/>
          <w:sz w:val="26"/>
          <w:szCs w:val="26"/>
        </w:rPr>
        <w:t xml:space="preserve">2.9.1. Основания для отказа в предоставлении муниципальной услуги </w:t>
      </w:r>
      <w:r>
        <w:rPr>
          <w:rFonts w:eastAsia="Times New Roman" w:cs="Arial"/>
          <w:b/>
          <w:color w:val="000000" w:themeColor="text1"/>
          <w:sz w:val="26"/>
          <w:szCs w:val="26"/>
          <w:lang w:eastAsia="ru-RU"/>
        </w:rPr>
        <w:t>в части подготовки и выдачи разрешения на строительство</w:t>
      </w:r>
      <w:r>
        <w:rPr>
          <w:rFonts w:cs="Arial"/>
          <w:color w:val="000000" w:themeColor="text1"/>
          <w:sz w:val="26"/>
          <w:szCs w:val="26"/>
        </w:rPr>
        <w:t>:</w:t>
      </w:r>
    </w:p>
    <w:p>
      <w:pPr>
        <w:pStyle w:val="Normal"/>
        <w:rPr>
          <w:rFonts w:cs="Arial"/>
          <w:sz w:val="24"/>
          <w:szCs w:val="24"/>
        </w:rPr>
      </w:pPr>
      <w:r>
        <w:rPr>
          <w:rFonts w:cs="Arial"/>
          <w:color w:val="000000" w:themeColor="text1"/>
          <w:sz w:val="26"/>
          <w:szCs w:val="26"/>
        </w:rPr>
        <w:t xml:space="preserve">1) </w:t>
      </w:r>
      <w:r>
        <w:rPr>
          <w:rFonts w:cs="Arial"/>
          <w:sz w:val="26"/>
          <w:szCs w:val="26"/>
        </w:rPr>
        <w:t>отсутствие документов, предусмотренных пунктом 2.6.1 или пунктом 2.6.2 Регламента;</w:t>
      </w:r>
    </w:p>
    <w:p>
      <w:pPr>
        <w:pStyle w:val="Normal"/>
        <w:rPr>
          <w:rFonts w:cs="Arial"/>
          <w:sz w:val="24"/>
          <w:szCs w:val="24"/>
        </w:rPr>
      </w:pPr>
      <w:r>
        <w:rPr>
          <w:rFonts w:cs="Arial"/>
          <w:sz w:val="26"/>
          <w:szCs w:val="26"/>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pPr>
        <w:pStyle w:val="Normal"/>
        <w:rPr>
          <w:rFonts w:cs="Arial"/>
          <w:sz w:val="24"/>
          <w:szCs w:val="24"/>
        </w:rPr>
      </w:pPr>
      <w:r>
        <w:rPr>
          <w:rFonts w:cs="Arial"/>
          <w:sz w:val="26"/>
          <w:szCs w:val="26"/>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pPr>
        <w:pStyle w:val="Normal"/>
        <w:rPr>
          <w:rFonts w:cs="Arial"/>
          <w:color w:val="000000" w:themeColor="text1"/>
          <w:sz w:val="26"/>
          <w:szCs w:val="26"/>
        </w:rPr>
      </w:pPr>
      <w:r>
        <w:rPr>
          <w:rFonts w:cs="Arial"/>
          <w:color w:val="000000" w:themeColor="text1"/>
          <w:sz w:val="26"/>
          <w:szCs w:val="26"/>
        </w:rPr>
      </w:r>
    </w:p>
    <w:p>
      <w:pPr>
        <w:pStyle w:val="Normal"/>
        <w:rPr>
          <w:rFonts w:eastAsia="Times New Roman" w:cs="Arial"/>
          <w:b/>
          <w:b/>
          <w:color w:val="000000" w:themeColor="text1"/>
          <w:sz w:val="24"/>
          <w:szCs w:val="24"/>
          <w:lang w:eastAsia="ru-RU"/>
        </w:rPr>
      </w:pPr>
      <w:r>
        <w:rPr>
          <w:rFonts w:cs="Arial"/>
          <w:color w:val="000000" w:themeColor="text1"/>
          <w:sz w:val="26"/>
          <w:szCs w:val="26"/>
        </w:rPr>
        <w:t xml:space="preserve">2.9.2 Основания для отказа в предоставлении муниципальной услуги </w:t>
      </w:r>
      <w:r>
        <w:rPr>
          <w:rFonts w:eastAsia="Times New Roman" w:cs="Arial"/>
          <w:b/>
          <w:color w:val="000000" w:themeColor="text1"/>
          <w:sz w:val="26"/>
          <w:szCs w:val="26"/>
          <w:lang w:eastAsia="ru-RU"/>
        </w:rPr>
        <w:t>в части продления срока действия разрешения на строительство:</w:t>
      </w:r>
    </w:p>
    <w:p>
      <w:pPr>
        <w:pStyle w:val="Normal"/>
        <w:rPr>
          <w:rFonts w:cs="Arial"/>
          <w:sz w:val="24"/>
          <w:szCs w:val="24"/>
        </w:rPr>
      </w:pPr>
      <w:r>
        <w:rPr>
          <w:rFonts w:cs="Arial"/>
          <w:sz w:val="26"/>
          <w:szCs w:val="26"/>
        </w:rPr>
        <w:t>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pPr>
        <w:pStyle w:val="Normal"/>
        <w:rPr>
          <w:rFonts w:eastAsia="Times New Roman" w:cs="Arial"/>
          <w:b/>
          <w:b/>
          <w:color w:val="000000" w:themeColor="text1"/>
          <w:sz w:val="26"/>
          <w:szCs w:val="26"/>
          <w:lang w:eastAsia="ru-RU"/>
        </w:rPr>
      </w:pPr>
      <w:r>
        <w:rPr>
          <w:rFonts w:eastAsia="Times New Roman" w:cs="Arial"/>
          <w:b/>
          <w:color w:val="000000" w:themeColor="text1"/>
          <w:sz w:val="26"/>
          <w:szCs w:val="26"/>
          <w:lang w:eastAsia="ru-RU"/>
        </w:rPr>
      </w:r>
    </w:p>
    <w:p>
      <w:pPr>
        <w:pStyle w:val="Normal"/>
        <w:rPr>
          <w:rFonts w:eastAsia="Times New Roman" w:cs="Arial"/>
          <w:b/>
          <w:b/>
          <w:color w:val="000000" w:themeColor="text1"/>
          <w:sz w:val="24"/>
          <w:szCs w:val="24"/>
          <w:lang w:eastAsia="ru-RU"/>
        </w:rPr>
      </w:pPr>
      <w:r>
        <w:rPr>
          <w:rFonts w:eastAsia="Times New Roman" w:cs="Arial"/>
          <w:color w:val="000000" w:themeColor="text1"/>
          <w:sz w:val="26"/>
          <w:szCs w:val="26"/>
          <w:lang w:eastAsia="ru-RU"/>
        </w:rPr>
        <w:t>2.9.3</w:t>
      </w:r>
      <w:r>
        <w:rPr>
          <w:rFonts w:eastAsia="Times New Roman" w:cs="Arial"/>
          <w:b/>
          <w:color w:val="000000" w:themeColor="text1"/>
          <w:sz w:val="26"/>
          <w:szCs w:val="26"/>
          <w:lang w:eastAsia="ru-RU"/>
        </w:rPr>
        <w:t xml:space="preserve"> </w:t>
      </w:r>
      <w:r>
        <w:rPr>
          <w:rFonts w:cs="Arial"/>
          <w:color w:val="000000" w:themeColor="text1"/>
          <w:sz w:val="26"/>
          <w:szCs w:val="26"/>
        </w:rPr>
        <w:t xml:space="preserve">Основания для отказа в предоставлении муниципальной услуги </w:t>
      </w:r>
      <w:r>
        <w:rPr>
          <w:rFonts w:eastAsia="Times New Roman" w:cs="Arial"/>
          <w:b/>
          <w:color w:val="000000" w:themeColor="text1"/>
          <w:sz w:val="26"/>
          <w:szCs w:val="26"/>
          <w:lang w:eastAsia="ru-RU"/>
        </w:rPr>
        <w:t>в части внесения изменений в разрешение на строительство:</w:t>
      </w:r>
    </w:p>
    <w:p>
      <w:pPr>
        <w:pStyle w:val="Normal"/>
        <w:rPr>
          <w:rFonts w:cs="Arial"/>
          <w:sz w:val="24"/>
          <w:szCs w:val="24"/>
        </w:rPr>
      </w:pPr>
      <w:r>
        <w:rPr>
          <w:rFonts w:eastAsia="Times New Roman" w:cs="Arial"/>
          <w:color w:val="000000" w:themeColor="text1"/>
          <w:sz w:val="26"/>
          <w:szCs w:val="26"/>
          <w:lang w:eastAsia="ru-RU"/>
        </w:rPr>
        <w:t>1)</w:t>
      </w:r>
      <w:r>
        <w:rPr>
          <w:rFonts w:eastAsia="Times New Roman" w:cs="Arial"/>
          <w:b/>
          <w:color w:val="000000" w:themeColor="text1"/>
          <w:sz w:val="26"/>
          <w:szCs w:val="26"/>
          <w:lang w:eastAsia="ru-RU"/>
        </w:rPr>
        <w:t xml:space="preserve"> </w:t>
      </w:r>
      <w:r>
        <w:rPr>
          <w:rFonts w:cs="Arial"/>
          <w:sz w:val="26"/>
          <w:szCs w:val="26"/>
        </w:rPr>
        <w:t>отсутствие в уведомлении о переходе прав на земельный участок, об образовании земельного участка реквизитов документов, предусмотренных подпунктом 2.6.4 Регламента и (или) отсутствие правоустанавливающего документа на земельный участок в случае, указанном в части 21.13 статьи 51 ГрК РФ;</w:t>
      </w:r>
    </w:p>
    <w:p>
      <w:pPr>
        <w:pStyle w:val="Normal"/>
        <w:rPr>
          <w:rFonts w:cs="Arial"/>
          <w:sz w:val="24"/>
          <w:szCs w:val="24"/>
        </w:rPr>
      </w:pPr>
      <w:r>
        <w:rPr>
          <w:rFonts w:cs="Arial"/>
          <w:sz w:val="26"/>
          <w:szCs w:val="26"/>
        </w:rPr>
        <w:t>2) недостоверность сведений, указанных в уведомлении о переходе прав на земельный участок, об образовании земельного участка;</w:t>
      </w:r>
    </w:p>
    <w:p>
      <w:pPr>
        <w:pStyle w:val="Normal"/>
        <w:rPr>
          <w:rFonts w:cs="Arial"/>
          <w:sz w:val="24"/>
          <w:szCs w:val="24"/>
        </w:rPr>
      </w:pPr>
      <w:r>
        <w:rPr>
          <w:rFonts w:cs="Arial"/>
          <w:sz w:val="26"/>
          <w:szCs w:val="2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w:t>
      </w:r>
      <w:r>
        <w:rPr>
          <w:rFonts w:eastAsia="Times New Roman" w:cs="Arial"/>
          <w:color w:val="000000" w:themeColor="text1"/>
          <w:sz w:val="26"/>
          <w:szCs w:val="26"/>
          <w:lang w:eastAsia="ru-RU"/>
        </w:rPr>
        <w:t>ГрК РФ</w:t>
      </w:r>
      <w:r>
        <w:rPr>
          <w:rFonts w:cs="Arial"/>
          <w:sz w:val="26"/>
          <w:szCs w:val="26"/>
        </w:rPr>
        <w:t>.</w:t>
      </w:r>
    </w:p>
    <w:p>
      <w:pPr>
        <w:pStyle w:val="Normal"/>
        <w:rPr>
          <w:rFonts w:cs="Arial"/>
          <w:sz w:val="26"/>
          <w:szCs w:val="26"/>
        </w:rPr>
      </w:pPr>
      <w:r>
        <w:rPr>
          <w:rFonts w:cs="Arial"/>
          <w:sz w:val="26"/>
          <w:szCs w:val="26"/>
        </w:rPr>
      </w:r>
    </w:p>
    <w:p>
      <w:pPr>
        <w:pStyle w:val="Normal"/>
        <w:rPr>
          <w:rFonts w:eastAsia="Times New Roman" w:cs="Arial"/>
          <w:b/>
          <w:b/>
          <w:color w:val="000000" w:themeColor="text1"/>
          <w:sz w:val="24"/>
          <w:szCs w:val="24"/>
          <w:lang w:eastAsia="ru-RU"/>
        </w:rPr>
      </w:pPr>
      <w:r>
        <w:rPr>
          <w:rFonts w:eastAsia="Times New Roman" w:cs="Arial"/>
          <w:color w:val="000000" w:themeColor="text1"/>
          <w:sz w:val="26"/>
          <w:szCs w:val="26"/>
          <w:lang w:eastAsia="ru-RU"/>
        </w:rPr>
        <w:t>2.9.4</w:t>
      </w:r>
      <w:r>
        <w:rPr>
          <w:rFonts w:eastAsia="Times New Roman" w:cs="Arial"/>
          <w:b/>
          <w:color w:val="000000" w:themeColor="text1"/>
          <w:sz w:val="26"/>
          <w:szCs w:val="26"/>
          <w:lang w:eastAsia="ru-RU"/>
        </w:rPr>
        <w:t xml:space="preserve"> </w:t>
      </w:r>
      <w:r>
        <w:rPr>
          <w:rFonts w:cs="Arial"/>
          <w:color w:val="000000" w:themeColor="text1"/>
          <w:sz w:val="26"/>
          <w:szCs w:val="26"/>
        </w:rPr>
        <w:t xml:space="preserve">Основания для отказа в предоставлении муниципальной услуги </w:t>
      </w:r>
      <w:r>
        <w:rPr>
          <w:rFonts w:eastAsia="Times New Roman" w:cs="Arial"/>
          <w:b/>
          <w:color w:val="000000" w:themeColor="text1"/>
          <w:sz w:val="26"/>
          <w:szCs w:val="26"/>
          <w:lang w:eastAsia="ru-RU"/>
        </w:rPr>
        <w:t>в части подготовки и выдачи разрешения на ввод объекта в эксплуатацию:</w:t>
      </w:r>
    </w:p>
    <w:p>
      <w:pPr>
        <w:pStyle w:val="Normal"/>
        <w:rPr>
          <w:rFonts w:cs="Arial"/>
          <w:sz w:val="24"/>
          <w:szCs w:val="24"/>
        </w:rPr>
      </w:pPr>
      <w:r>
        <w:rPr>
          <w:rFonts w:cs="Arial"/>
          <w:sz w:val="26"/>
          <w:szCs w:val="26"/>
        </w:rPr>
        <w:t>1) отсутствие документов, указанных в пункте 2.6.5. Регламента;</w:t>
      </w:r>
    </w:p>
    <w:p>
      <w:pPr>
        <w:pStyle w:val="Normal"/>
        <w:rPr>
          <w:rFonts w:cs="Arial"/>
          <w:sz w:val="24"/>
          <w:szCs w:val="24"/>
        </w:rPr>
      </w:pPr>
      <w:r>
        <w:rPr>
          <w:rFonts w:cs="Arial"/>
          <w:sz w:val="26"/>
          <w:szCs w:val="26"/>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pPr>
        <w:pStyle w:val="Normal"/>
        <w:rPr>
          <w:rFonts w:cs="Arial"/>
          <w:sz w:val="24"/>
          <w:szCs w:val="24"/>
        </w:rPr>
      </w:pPr>
      <w:r>
        <w:rPr>
          <w:rFonts w:cs="Arial"/>
          <w:sz w:val="26"/>
          <w:szCs w:val="26"/>
        </w:rPr>
        <w:t>3) несоответствие объекта капитального строительства требованиям, установленным в разрешении на строительство;</w:t>
      </w:r>
    </w:p>
    <w:p>
      <w:pPr>
        <w:pStyle w:val="Normal"/>
        <w:rPr>
          <w:rFonts w:cs="Arial"/>
          <w:sz w:val="24"/>
          <w:szCs w:val="24"/>
        </w:rPr>
      </w:pPr>
      <w:r>
        <w:rPr>
          <w:rFonts w:cs="Arial"/>
          <w:sz w:val="26"/>
          <w:szCs w:val="26"/>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pPr>
        <w:pStyle w:val="Normal"/>
        <w:rPr>
          <w:rFonts w:cs="Arial"/>
          <w:sz w:val="24"/>
          <w:szCs w:val="24"/>
        </w:rPr>
      </w:pPr>
      <w:r>
        <w:rPr>
          <w:rFonts w:cs="Arial"/>
          <w:sz w:val="26"/>
          <w:szCs w:val="26"/>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pPr>
        <w:pStyle w:val="Normal"/>
        <w:ind w:firstLine="540"/>
        <w:rPr>
          <w:rFonts w:cs="Arial"/>
          <w:sz w:val="24"/>
          <w:szCs w:val="24"/>
        </w:rPr>
      </w:pPr>
      <w:r>
        <w:rPr>
          <w:rFonts w:cs="Arial"/>
          <w:sz w:val="26"/>
          <w:szCs w:val="26"/>
        </w:rPr>
        <w:t>6) невыполнение заявителем требований, предусмотренных частью 18 статьи 51, частью 9 статьи 55 ГрК РФ.</w:t>
      </w:r>
    </w:p>
    <w:p>
      <w:pPr>
        <w:pStyle w:val="Normal"/>
        <w:rPr>
          <w:rFonts w:cs="Arial"/>
          <w:sz w:val="26"/>
          <w:szCs w:val="26"/>
        </w:rPr>
      </w:pPr>
      <w:r>
        <w:rPr>
          <w:rFonts w:cs="Arial"/>
          <w:sz w:val="26"/>
          <w:szCs w:val="26"/>
        </w:rPr>
      </w:r>
    </w:p>
    <w:p>
      <w:pPr>
        <w:pStyle w:val="Normal"/>
        <w:rPr>
          <w:rFonts w:cs="Arial"/>
          <w:color w:val="000000" w:themeColor="text1"/>
          <w:sz w:val="24"/>
          <w:szCs w:val="24"/>
        </w:rPr>
      </w:pPr>
      <w:r>
        <w:rPr>
          <w:rFonts w:cs="Arial"/>
          <w:color w:val="000000" w:themeColor="text1"/>
          <w:sz w:val="26"/>
          <w:szCs w:val="26"/>
        </w:rPr>
        <w:t>2.9.5. Основания для приостановления предоставления муниципальной услуги отсутствуют.</w:t>
      </w:r>
    </w:p>
    <w:p>
      <w:pPr>
        <w:pStyle w:val="Normal"/>
        <w:rPr>
          <w:rFonts w:cs="Arial"/>
          <w:color w:val="000000" w:themeColor="text1"/>
          <w:sz w:val="26"/>
          <w:szCs w:val="26"/>
        </w:rPr>
      </w:pPr>
      <w:r>
        <w:rPr>
          <w:rFonts w:cs="Arial"/>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2.10. Перечень услуг, которые являются необходимыми и обязательными для предоставления муниципальной услуги</w:t>
      </w:r>
    </w:p>
    <w:p>
      <w:pPr>
        <w:pStyle w:val="Normal"/>
        <w:jc w:val="center"/>
        <w:rPr>
          <w:rFonts w:cs="Arial"/>
          <w:color w:val="000000" w:themeColor="text1"/>
          <w:sz w:val="26"/>
          <w:szCs w:val="26"/>
        </w:rPr>
      </w:pPr>
      <w:r>
        <w:rPr>
          <w:rFonts w:cs="Arial"/>
          <w:color w:val="000000" w:themeColor="text1"/>
          <w:sz w:val="26"/>
          <w:szCs w:val="26"/>
        </w:rPr>
      </w:r>
    </w:p>
    <w:p>
      <w:pPr>
        <w:pStyle w:val="Normal"/>
        <w:widowControl w:val="false"/>
        <w:rPr>
          <w:rFonts w:cs="Arial"/>
          <w:sz w:val="24"/>
          <w:szCs w:val="24"/>
        </w:rPr>
      </w:pPr>
      <w:r>
        <w:rPr>
          <w:rFonts w:cs="Arial"/>
          <w:sz w:val="26"/>
          <w:szCs w:val="26"/>
        </w:rPr>
        <w:t>Для получения муниципальной услуги по подготовке и выдаче разрешений на строительство при осуществлении строительства, реконструкции объектов капитального строительства необходимой и обязательной являются:</w:t>
      </w:r>
    </w:p>
    <w:p>
      <w:pPr>
        <w:pStyle w:val="Normal"/>
        <w:widowControl w:val="false"/>
        <w:rPr>
          <w:rFonts w:cs="Arial"/>
          <w:sz w:val="24"/>
          <w:szCs w:val="24"/>
        </w:rPr>
      </w:pPr>
      <w:r>
        <w:rPr>
          <w:rFonts w:cs="Arial"/>
          <w:sz w:val="26"/>
          <w:szCs w:val="26"/>
        </w:rPr>
        <w:t>- экспертиза проектной документации и результатов инженерных изысканий, выполняемых для подготовки такой проектной документации (документ - положительное заключение экспертизы проектной документации и результатов инженерных изысканий) в случаях, установленных градостроительным законодательством.</w:t>
      </w:r>
    </w:p>
    <w:p>
      <w:pPr>
        <w:pStyle w:val="Normal"/>
        <w:widowControl w:val="false"/>
        <w:rPr>
          <w:rFonts w:cs="Arial"/>
          <w:sz w:val="24"/>
          <w:szCs w:val="24"/>
        </w:rPr>
      </w:pPr>
      <w:r>
        <w:rPr>
          <w:rFonts w:cs="Arial"/>
          <w:sz w:val="26"/>
          <w:szCs w:val="26"/>
        </w:rPr>
        <w:t>Для получения муниципальной услуги по подготовке и выдаче разрешений на ввод объекта в эксплуатацию необходимой и обязательной является:</w:t>
      </w:r>
    </w:p>
    <w:p>
      <w:pPr>
        <w:pStyle w:val="Normal"/>
        <w:widowControl w:val="false"/>
        <w:rPr>
          <w:rFonts w:cs="Arial"/>
          <w:sz w:val="24"/>
          <w:szCs w:val="24"/>
        </w:rPr>
      </w:pPr>
      <w:r>
        <w:rPr>
          <w:rFonts w:cs="Arial"/>
          <w:sz w:val="26"/>
          <w:szCs w:val="26"/>
        </w:rPr>
        <w:t>- изготовление технического плана объекта капитального строительства.</w:t>
      </w:r>
    </w:p>
    <w:p>
      <w:pPr>
        <w:pStyle w:val="Normal"/>
        <w:rPr>
          <w:rFonts w:cs="Arial"/>
          <w:color w:val="000000" w:themeColor="text1"/>
          <w:sz w:val="26"/>
          <w:szCs w:val="26"/>
        </w:rPr>
      </w:pPr>
      <w:r>
        <w:rPr>
          <w:rFonts w:cs="Arial"/>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2.11. Способы, размер и основания взимания платы за предоставление муниципальной услуги</w:t>
      </w:r>
    </w:p>
    <w:p>
      <w:pPr>
        <w:pStyle w:val="Normal"/>
        <w:jc w:val="center"/>
        <w:rPr>
          <w:rFonts w:cs="Arial"/>
          <w:color w:val="000000" w:themeColor="text1"/>
          <w:sz w:val="26"/>
          <w:szCs w:val="26"/>
        </w:rPr>
      </w:pPr>
      <w:r>
        <w:rPr>
          <w:rFonts w:cs="Arial"/>
          <w:color w:val="000000" w:themeColor="text1"/>
          <w:sz w:val="26"/>
          <w:szCs w:val="26"/>
        </w:rPr>
      </w:r>
    </w:p>
    <w:p>
      <w:pPr>
        <w:pStyle w:val="Normal"/>
        <w:rPr>
          <w:rFonts w:eastAsia="Times New Roman" w:cs="Arial"/>
          <w:sz w:val="24"/>
          <w:szCs w:val="24"/>
          <w:lang w:eastAsia="ru-RU"/>
        </w:rPr>
      </w:pPr>
      <w:r>
        <w:rPr>
          <w:rFonts w:eastAsia="Times New Roman" w:cs="Arial"/>
          <w:sz w:val="26"/>
          <w:szCs w:val="26"/>
          <w:lang w:eastAsia="ru-RU"/>
        </w:rPr>
        <w:t>Предоставление муниципальной услуги осуществляется бесплатно - без взимания государственной пошлины или иной платы.</w:t>
      </w:r>
    </w:p>
    <w:p>
      <w:pPr>
        <w:pStyle w:val="Normal"/>
        <w:rPr>
          <w:rFonts w:cs="Arial"/>
          <w:color w:val="000000" w:themeColor="text1"/>
          <w:sz w:val="26"/>
          <w:szCs w:val="26"/>
        </w:rPr>
      </w:pPr>
      <w:r>
        <w:rPr>
          <w:rFonts w:cs="Arial"/>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2.12.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Normal"/>
        <w:rPr>
          <w:rFonts w:cs="Arial"/>
          <w:color w:val="000000" w:themeColor="text1"/>
          <w:sz w:val="26"/>
          <w:szCs w:val="26"/>
        </w:rPr>
      </w:pPr>
      <w:r>
        <w:rPr>
          <w:rFonts w:cs="Arial"/>
          <w:color w:val="000000" w:themeColor="text1"/>
          <w:sz w:val="26"/>
          <w:szCs w:val="26"/>
        </w:rPr>
      </w:r>
    </w:p>
    <w:p>
      <w:pPr>
        <w:pStyle w:val="Normal"/>
        <w:widowControl w:val="false"/>
        <w:rPr>
          <w:rFonts w:cs="Arial"/>
          <w:sz w:val="24"/>
          <w:szCs w:val="24"/>
        </w:rPr>
      </w:pPr>
      <w:r>
        <w:rPr>
          <w:rFonts w:cs="Arial"/>
          <w:sz w:val="26"/>
          <w:szCs w:val="26"/>
        </w:rPr>
        <w:t>Государственная экспертиза проектной документации и результатов инженерных изысканий, выполняемых для подготовки проектной документации, а также негосударственная экспертиза проектной документации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экспертизы.</w:t>
      </w:r>
    </w:p>
    <w:p>
      <w:pPr>
        <w:pStyle w:val="Normal"/>
        <w:widowControl w:val="false"/>
        <w:rPr/>
      </w:pPr>
      <w:r>
        <w:rPr>
          <w:rFonts w:cs="Arial"/>
          <w:sz w:val="26"/>
          <w:szCs w:val="26"/>
        </w:rPr>
        <w:t xml:space="preserve">Расчет размера платы за проведение государственной экспертизы проектной документации установлен </w:t>
      </w:r>
      <w:hyperlink r:id="rId5">
        <w:r>
          <w:rPr>
            <w:rStyle w:val="Style14"/>
            <w:rFonts w:cs="Arial"/>
            <w:sz w:val="26"/>
            <w:szCs w:val="26"/>
          </w:rPr>
          <w:t>разделом VIII</w:t>
        </w:r>
      </w:hyperlink>
      <w:r>
        <w:rPr>
          <w:rFonts w:cs="Arial"/>
          <w:sz w:val="26"/>
          <w:szCs w:val="26"/>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 2007  № 145.</w:t>
      </w:r>
    </w:p>
    <w:p>
      <w:pPr>
        <w:pStyle w:val="Normal"/>
        <w:widowControl w:val="false"/>
        <w:rPr>
          <w:rFonts w:cs="Arial"/>
          <w:sz w:val="24"/>
          <w:szCs w:val="24"/>
        </w:rPr>
      </w:pPr>
      <w:r>
        <w:rPr>
          <w:rFonts w:cs="Arial"/>
          <w:sz w:val="26"/>
          <w:szCs w:val="26"/>
        </w:rPr>
        <w:t>Изготовление технического плана осуществляется на платной основе.</w:t>
      </w:r>
    </w:p>
    <w:p>
      <w:pPr>
        <w:pStyle w:val="Normal"/>
        <w:widowControl w:val="false"/>
        <w:rPr>
          <w:rFonts w:cs="Arial"/>
          <w:sz w:val="24"/>
          <w:szCs w:val="24"/>
        </w:rPr>
      </w:pPr>
      <w:r>
        <w:rPr>
          <w:rFonts w:cs="Arial"/>
          <w:sz w:val="26"/>
          <w:szCs w:val="26"/>
        </w:rPr>
        <w:t>Размер платы за изготовление технического плана устанавливается кадастровым инженером и зависит от вида объекта капитального строительства, на который он изготавливается.</w:t>
      </w:r>
    </w:p>
    <w:p>
      <w:pPr>
        <w:pStyle w:val="Normal"/>
        <w:jc w:val="center"/>
        <w:rPr>
          <w:rFonts w:cs="Arial"/>
          <w:color w:val="000000" w:themeColor="text1"/>
          <w:sz w:val="26"/>
          <w:szCs w:val="26"/>
        </w:rPr>
      </w:pPr>
      <w:r>
        <w:rPr>
          <w:rFonts w:cs="Arial"/>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2.13. Максимальный срок ожидания в очереди при подаче Заявления (Уведомления)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rPr>
          <w:rFonts w:cs="Arial"/>
          <w:color w:val="000000" w:themeColor="text1"/>
          <w:sz w:val="26"/>
          <w:szCs w:val="26"/>
        </w:rPr>
      </w:pPr>
      <w:r>
        <w:rPr>
          <w:rFonts w:cs="Arial"/>
          <w:color w:val="000000" w:themeColor="text1"/>
          <w:sz w:val="26"/>
          <w:szCs w:val="26"/>
        </w:rPr>
      </w:r>
    </w:p>
    <w:p>
      <w:pPr>
        <w:pStyle w:val="Normal"/>
        <w:rPr>
          <w:rFonts w:cs="Arial"/>
          <w:color w:val="000000" w:themeColor="text1"/>
          <w:sz w:val="24"/>
          <w:szCs w:val="24"/>
        </w:rPr>
      </w:pPr>
      <w:r>
        <w:rPr>
          <w:rFonts w:cs="Arial"/>
          <w:color w:val="000000" w:themeColor="text1"/>
          <w:sz w:val="26"/>
          <w:szCs w:val="26"/>
        </w:rPr>
        <w:t xml:space="preserve">Время ожидания в очереди при подаче </w:t>
      </w:r>
      <w:r>
        <w:rPr>
          <w:rFonts w:cs="Arial"/>
          <w:sz w:val="26"/>
          <w:szCs w:val="26"/>
        </w:rPr>
        <w:t xml:space="preserve">Заявления (Уведомления) </w:t>
      </w:r>
      <w:r>
        <w:rPr>
          <w:rFonts w:cs="Arial"/>
          <w:color w:val="000000" w:themeColor="text1"/>
          <w:sz w:val="26"/>
          <w:szCs w:val="26"/>
        </w:rPr>
        <w:t>не должно превышать 15 минут.</w:t>
      </w:r>
    </w:p>
    <w:p>
      <w:pPr>
        <w:pStyle w:val="Normal"/>
        <w:rPr>
          <w:rFonts w:cs="Arial"/>
          <w:color w:val="000000" w:themeColor="text1"/>
          <w:sz w:val="24"/>
          <w:szCs w:val="24"/>
        </w:rPr>
      </w:pPr>
      <w:r>
        <w:rPr>
          <w:rFonts w:cs="Arial"/>
          <w:color w:val="000000" w:themeColor="text1"/>
          <w:sz w:val="26"/>
          <w:szCs w:val="26"/>
        </w:rPr>
        <w:t>Время ожидания в очереди при получении результата муниципальной услуги не должно превышать 15 минут.</w:t>
      </w:r>
    </w:p>
    <w:p>
      <w:pPr>
        <w:pStyle w:val="Normal"/>
        <w:rPr>
          <w:rFonts w:cs="Arial"/>
          <w:color w:val="000000" w:themeColor="text1"/>
          <w:sz w:val="26"/>
          <w:szCs w:val="26"/>
        </w:rPr>
      </w:pPr>
      <w:r>
        <w:rPr>
          <w:rFonts w:cs="Arial"/>
          <w:color w:val="000000" w:themeColor="text1"/>
          <w:sz w:val="26"/>
          <w:szCs w:val="26"/>
        </w:rPr>
      </w:r>
    </w:p>
    <w:p>
      <w:pPr>
        <w:pStyle w:val="ConsPlusNormal"/>
        <w:ind w:firstLine="709"/>
        <w:jc w:val="center"/>
        <w:rPr>
          <w:b/>
          <w:b/>
          <w:iCs/>
          <w:sz w:val="24"/>
          <w:szCs w:val="24"/>
        </w:rPr>
      </w:pPr>
      <w:r>
        <w:rPr>
          <w:b/>
          <w:color w:val="000000" w:themeColor="text1"/>
          <w:sz w:val="26"/>
          <w:szCs w:val="26"/>
        </w:rPr>
        <w:t xml:space="preserve">2.14. </w:t>
      </w:r>
      <w:r>
        <w:rPr>
          <w:b/>
          <w:iCs/>
          <w:sz w:val="26"/>
          <w:szCs w:val="26"/>
        </w:rPr>
        <w:t xml:space="preserve">Срок регистрации </w:t>
      </w:r>
      <w:r>
        <w:rPr>
          <w:b/>
          <w:color w:val="000000" w:themeColor="text1"/>
          <w:sz w:val="26"/>
          <w:szCs w:val="26"/>
        </w:rPr>
        <w:t>Заявления (Уведомления)</w:t>
      </w:r>
      <w:r>
        <w:rPr>
          <w:b/>
          <w:iCs/>
          <w:sz w:val="26"/>
          <w:szCs w:val="26"/>
        </w:rPr>
        <w:t xml:space="preserve"> о предоставлении муниципальной услуги и услуги, предоставляемой организацией, участвующей в предоставлении </w:t>
      </w:r>
      <w:r>
        <w:rPr>
          <w:b/>
          <w:color w:val="000000" w:themeColor="text1"/>
          <w:sz w:val="26"/>
          <w:szCs w:val="26"/>
        </w:rPr>
        <w:t xml:space="preserve">муниципальной </w:t>
      </w:r>
      <w:r>
        <w:rPr>
          <w:b/>
          <w:iCs/>
          <w:sz w:val="26"/>
          <w:szCs w:val="26"/>
        </w:rPr>
        <w:t>услуги</w:t>
      </w:r>
    </w:p>
    <w:p>
      <w:pPr>
        <w:pStyle w:val="Normal"/>
        <w:jc w:val="center"/>
        <w:rPr>
          <w:rFonts w:cs="Arial"/>
          <w:color w:val="000000" w:themeColor="text1"/>
          <w:sz w:val="26"/>
          <w:szCs w:val="26"/>
        </w:rPr>
      </w:pPr>
      <w:r>
        <w:rPr>
          <w:rFonts w:cs="Arial"/>
          <w:color w:val="000000" w:themeColor="text1"/>
          <w:sz w:val="26"/>
          <w:szCs w:val="26"/>
        </w:rPr>
      </w:r>
    </w:p>
    <w:p>
      <w:pPr>
        <w:pStyle w:val="Normal"/>
        <w:rPr>
          <w:rFonts w:cs="Arial"/>
          <w:color w:val="000000" w:themeColor="text1"/>
          <w:sz w:val="24"/>
          <w:szCs w:val="24"/>
        </w:rPr>
      </w:pPr>
      <w:r>
        <w:rPr>
          <w:rFonts w:cs="Arial"/>
          <w:color w:val="000000" w:themeColor="text1"/>
          <w:sz w:val="26"/>
          <w:szCs w:val="26"/>
        </w:rPr>
        <w:t xml:space="preserve">Регистрация </w:t>
      </w:r>
      <w:r>
        <w:rPr>
          <w:rFonts w:cs="Arial"/>
          <w:sz w:val="26"/>
          <w:szCs w:val="26"/>
        </w:rPr>
        <w:t>Заявления (Уведомления)</w:t>
      </w:r>
      <w:r>
        <w:rPr>
          <w:rFonts w:cs="Arial"/>
          <w:color w:val="000000" w:themeColor="text1"/>
          <w:sz w:val="26"/>
          <w:szCs w:val="26"/>
        </w:rPr>
        <w:t xml:space="preserve"> при личном обращении Заявителя </w:t>
      </w:r>
      <w:r>
        <w:rPr>
          <w:rFonts w:cs="Arial"/>
          <w:sz w:val="26"/>
          <w:szCs w:val="26"/>
        </w:rPr>
        <w:t xml:space="preserve">(представителя Заявителя) </w:t>
      </w:r>
      <w:r>
        <w:rPr>
          <w:rFonts w:cs="Arial"/>
          <w:color w:val="000000" w:themeColor="text1"/>
          <w:sz w:val="26"/>
          <w:szCs w:val="26"/>
        </w:rPr>
        <w:t xml:space="preserve">в МФЦ не должна превышать 15 минут. </w:t>
      </w:r>
    </w:p>
    <w:p>
      <w:pPr>
        <w:pStyle w:val="Normal"/>
        <w:rPr>
          <w:rFonts w:cs="Arial"/>
          <w:color w:val="000000" w:themeColor="text1"/>
          <w:sz w:val="24"/>
          <w:szCs w:val="24"/>
        </w:rPr>
      </w:pPr>
      <w:r>
        <w:rPr>
          <w:rFonts w:cs="Arial"/>
          <w:color w:val="000000" w:themeColor="text1"/>
          <w:sz w:val="26"/>
          <w:szCs w:val="26"/>
        </w:rPr>
        <w:t>При поступлении Заявления (Уведомления) в Администрацию в электронной форме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pPr>
        <w:pStyle w:val="Normal"/>
        <w:rPr>
          <w:rFonts w:cs="Arial"/>
          <w:color w:val="000000" w:themeColor="text1"/>
          <w:sz w:val="26"/>
          <w:szCs w:val="26"/>
        </w:rPr>
      </w:pPr>
      <w:r>
        <w:rPr>
          <w:rFonts w:cs="Arial"/>
          <w:color w:val="000000" w:themeColor="text1"/>
          <w:sz w:val="26"/>
          <w:szCs w:val="26"/>
        </w:rPr>
      </w:r>
    </w:p>
    <w:p>
      <w:pPr>
        <w:pStyle w:val="Normal"/>
        <w:rPr>
          <w:rFonts w:cs="Arial"/>
          <w:b/>
          <w:b/>
          <w:color w:val="000000" w:themeColor="text1"/>
          <w:sz w:val="24"/>
          <w:szCs w:val="24"/>
        </w:rPr>
      </w:pPr>
      <w:r>
        <w:rPr>
          <w:rFonts w:cs="Arial"/>
          <w:b/>
          <w:color w:val="000000" w:themeColor="text1"/>
          <w:sz w:val="26"/>
          <w:szCs w:val="26"/>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rPr>
          <w:rFonts w:cs="Arial"/>
          <w:color w:val="000000" w:themeColor="text1"/>
          <w:sz w:val="26"/>
          <w:szCs w:val="26"/>
        </w:rPr>
      </w:pPr>
      <w:r>
        <w:rPr>
          <w:rFonts w:cs="Arial"/>
          <w:color w:val="000000" w:themeColor="text1"/>
          <w:sz w:val="26"/>
          <w:szCs w:val="26"/>
        </w:rPr>
      </w:r>
    </w:p>
    <w:p>
      <w:pPr>
        <w:pStyle w:val="Normal"/>
        <w:rPr>
          <w:rFonts w:cs="Arial"/>
          <w:szCs w:val="26"/>
          <w:lang w:eastAsia="ru-RU"/>
        </w:rPr>
      </w:pPr>
      <w:r>
        <w:rPr>
          <w:rFonts w:cs="Arial"/>
          <w:color w:val="000000" w:themeColor="text1"/>
          <w:sz w:val="26"/>
          <w:szCs w:val="26"/>
        </w:rPr>
        <w:t xml:space="preserve">2.15.1 </w:t>
      </w:r>
      <w:r>
        <w:rPr>
          <w:rFonts w:cs="Arial"/>
          <w:sz w:val="26"/>
          <w:szCs w:val="26"/>
          <w:lang w:eastAsia="ru-RU"/>
        </w:rPr>
        <w:t>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а также иным обязательным требованиям, установленным законодательством.</w:t>
      </w:r>
    </w:p>
    <w:p>
      <w:pPr>
        <w:pStyle w:val="Normal"/>
        <w:rPr>
          <w:rFonts w:cs="Arial"/>
          <w:color w:val="000000" w:themeColor="text1"/>
          <w:sz w:val="26"/>
          <w:szCs w:val="26"/>
        </w:rPr>
      </w:pPr>
      <w:r>
        <w:rPr>
          <w:rFonts w:cs="Arial"/>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rPr>
        <w:t>2.16. Показатели доступности и качества муниципальной услуги</w:t>
      </w:r>
    </w:p>
    <w:p>
      <w:pPr>
        <w:pStyle w:val="Normal"/>
        <w:rPr>
          <w:rFonts w:cs="Arial"/>
          <w:color w:val="000000" w:themeColor="text1"/>
          <w:sz w:val="26"/>
          <w:szCs w:val="26"/>
        </w:rPr>
      </w:pPr>
      <w:r>
        <w:rPr>
          <w:rFonts w:cs="Arial"/>
          <w:color w:val="000000" w:themeColor="text1"/>
          <w:sz w:val="26"/>
          <w:szCs w:val="26"/>
        </w:rPr>
      </w:r>
    </w:p>
    <w:p>
      <w:pPr>
        <w:pStyle w:val="Normal"/>
        <w:rPr>
          <w:rFonts w:cs="Arial"/>
          <w:color w:val="000000" w:themeColor="text1"/>
          <w:sz w:val="24"/>
          <w:szCs w:val="24"/>
        </w:rPr>
      </w:pPr>
      <w:r>
        <w:rPr>
          <w:rFonts w:cs="Arial"/>
          <w:color w:val="000000" w:themeColor="text1"/>
          <w:sz w:val="26"/>
          <w:szCs w:val="26"/>
        </w:rPr>
        <w:t>2.16.1. Показателями доступности муниципальной услуги являются:</w:t>
      </w:r>
    </w:p>
    <w:p>
      <w:pPr>
        <w:pStyle w:val="Normal"/>
        <w:rPr>
          <w:rFonts w:cs="Arial"/>
          <w:color w:val="000000" w:themeColor="text1"/>
          <w:sz w:val="24"/>
          <w:szCs w:val="24"/>
        </w:rPr>
      </w:pPr>
      <w:r>
        <w:rPr>
          <w:rFonts w:cs="Arial"/>
          <w:color w:val="000000" w:themeColor="text1"/>
          <w:sz w:val="26"/>
          <w:szCs w:val="26"/>
        </w:rPr>
        <w:t xml:space="preserve">наличие полной, достоверной и доступной для Заявителя </w:t>
      </w:r>
      <w:r>
        <w:rPr>
          <w:rFonts w:cs="Arial"/>
          <w:sz w:val="26"/>
          <w:szCs w:val="26"/>
        </w:rPr>
        <w:t>(представителя Заявителя)</w:t>
      </w:r>
      <w:r>
        <w:rPr>
          <w:rFonts w:cs="Arial"/>
          <w:color w:val="000000" w:themeColor="text1"/>
          <w:sz w:val="26"/>
          <w:szCs w:val="26"/>
        </w:rPr>
        <w:t xml:space="preserve">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pPr>
        <w:pStyle w:val="Normal"/>
        <w:rPr>
          <w:rFonts w:cs="Arial"/>
          <w:color w:val="000000" w:themeColor="text1"/>
          <w:sz w:val="24"/>
          <w:szCs w:val="24"/>
        </w:rPr>
      </w:pPr>
      <w:r>
        <w:rPr>
          <w:rFonts w:cs="Arial"/>
          <w:color w:val="000000" w:themeColor="text1"/>
          <w:sz w:val="26"/>
          <w:szCs w:val="26"/>
        </w:rPr>
        <w:t>наличие помещений, оборудования и оснащения, отвечающих требованиям Регламента;</w:t>
      </w:r>
    </w:p>
    <w:p>
      <w:pPr>
        <w:pStyle w:val="Normal"/>
        <w:rPr>
          <w:rFonts w:cs="Arial"/>
          <w:color w:val="000000" w:themeColor="text1"/>
          <w:sz w:val="24"/>
          <w:szCs w:val="24"/>
        </w:rPr>
      </w:pPr>
      <w:r>
        <w:rPr>
          <w:rFonts w:cs="Arial"/>
          <w:color w:val="000000" w:themeColor="text1"/>
          <w:sz w:val="26"/>
          <w:szCs w:val="26"/>
        </w:rPr>
        <w:t xml:space="preserve">соблюдение режима работы </w:t>
      </w:r>
      <w:r>
        <w:rPr>
          <w:rFonts w:eastAsia="Times New Roman" w:cs="Arial"/>
          <w:color w:val="000000" w:themeColor="text1"/>
          <w:sz w:val="26"/>
          <w:szCs w:val="26"/>
          <w:lang w:eastAsia="ru-RU"/>
        </w:rPr>
        <w:t>Администрации и МФЦ</w:t>
      </w:r>
      <w:r>
        <w:rPr>
          <w:rFonts w:cs="Arial"/>
          <w:color w:val="000000" w:themeColor="text1"/>
          <w:sz w:val="26"/>
          <w:szCs w:val="26"/>
        </w:rPr>
        <w:t xml:space="preserve"> при предоставлении муниципальной услуги;</w:t>
      </w:r>
    </w:p>
    <w:p>
      <w:pPr>
        <w:pStyle w:val="Normal"/>
        <w:rPr>
          <w:rFonts w:cs="Arial"/>
          <w:color w:val="000000" w:themeColor="text1"/>
          <w:sz w:val="24"/>
          <w:szCs w:val="24"/>
        </w:rPr>
      </w:pPr>
      <w:r>
        <w:rPr>
          <w:rFonts w:cs="Arial"/>
          <w:color w:val="000000" w:themeColor="text1"/>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rPr>
          <w:rFonts w:cs="Arial"/>
          <w:color w:val="000000" w:themeColor="text1"/>
          <w:sz w:val="24"/>
          <w:szCs w:val="24"/>
        </w:rPr>
      </w:pPr>
      <w:r>
        <w:rPr>
          <w:rFonts w:cs="Arial"/>
          <w:color w:val="000000" w:themeColor="text1"/>
          <w:sz w:val="26"/>
          <w:szCs w:val="26"/>
        </w:rPr>
        <w:t>2.16.2. Показателями качества муниципальной услуги являются:</w:t>
      </w:r>
    </w:p>
    <w:p>
      <w:pPr>
        <w:pStyle w:val="Normal"/>
        <w:rPr>
          <w:rFonts w:cs="Arial"/>
          <w:color w:val="000000" w:themeColor="text1"/>
          <w:sz w:val="24"/>
          <w:szCs w:val="24"/>
        </w:rPr>
      </w:pPr>
      <w:r>
        <w:rPr>
          <w:rFonts w:cs="Arial"/>
          <w:color w:val="000000" w:themeColor="text1"/>
          <w:sz w:val="26"/>
          <w:szCs w:val="26"/>
        </w:rPr>
        <w:t>соблюдение сроков и последовательности административных процедур, установленных Регламентом;</w:t>
      </w:r>
    </w:p>
    <w:p>
      <w:pPr>
        <w:pStyle w:val="Normal"/>
        <w:rPr>
          <w:rFonts w:cs="Arial"/>
          <w:color w:val="000000" w:themeColor="text1"/>
          <w:sz w:val="24"/>
          <w:szCs w:val="24"/>
        </w:rPr>
      </w:pPr>
      <w:r>
        <w:rPr>
          <w:rFonts w:cs="Arial"/>
          <w:color w:val="000000" w:themeColor="text1"/>
          <w:sz w:val="26"/>
          <w:szCs w:val="26"/>
        </w:rPr>
        <w:t>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pPr>
        <w:pStyle w:val="Normal"/>
        <w:rPr>
          <w:rFonts w:cs="Arial"/>
          <w:color w:val="000000" w:themeColor="text1"/>
          <w:sz w:val="24"/>
          <w:szCs w:val="24"/>
        </w:rPr>
      </w:pPr>
      <w:r>
        <w:rPr>
          <w:rFonts w:cs="Arial"/>
          <w:color w:val="000000" w:themeColor="text1"/>
          <w:sz w:val="26"/>
          <w:szCs w:val="26"/>
        </w:rPr>
        <w:t xml:space="preserve">количество взаимодействий Заявителя </w:t>
      </w:r>
      <w:r>
        <w:rPr>
          <w:rFonts w:cs="Arial"/>
          <w:sz w:val="26"/>
          <w:szCs w:val="26"/>
        </w:rPr>
        <w:t>(представителя Заявителя)</w:t>
      </w:r>
      <w:r>
        <w:rPr>
          <w:rFonts w:cs="Arial"/>
          <w:color w:val="000000" w:themeColor="text1"/>
          <w:sz w:val="26"/>
          <w:szCs w:val="26"/>
        </w:rPr>
        <w:t xml:space="preserve"> с сотрудниками Администрации и МФЦ при предоставлении муниципальной услуги и их продолжительность. </w:t>
      </w:r>
    </w:p>
    <w:p>
      <w:pPr>
        <w:pStyle w:val="Normal"/>
        <w:rPr>
          <w:rFonts w:eastAsia="Calibri" w:cs="Arial"/>
          <w:color w:val="000000" w:themeColor="text1"/>
          <w:sz w:val="26"/>
          <w:szCs w:val="26"/>
        </w:rPr>
      </w:pPr>
      <w:r>
        <w:rPr>
          <w:rFonts w:eastAsia="Calibri" w:cs="Arial"/>
          <w:color w:val="000000" w:themeColor="text1"/>
          <w:sz w:val="26"/>
          <w:szCs w:val="26"/>
        </w:rPr>
      </w:r>
    </w:p>
    <w:p>
      <w:pPr>
        <w:pStyle w:val="Normal"/>
        <w:widowControl w:val="false"/>
        <w:ind w:firstLine="540"/>
        <w:jc w:val="center"/>
        <w:rPr>
          <w:rFonts w:cs="Arial"/>
          <w:b/>
          <w:b/>
          <w:iCs/>
          <w:sz w:val="24"/>
          <w:szCs w:val="24"/>
        </w:rPr>
      </w:pPr>
      <w:r>
        <w:rPr>
          <w:rFonts w:cs="Arial"/>
          <w:b/>
          <w:color w:val="000000" w:themeColor="text1"/>
          <w:sz w:val="26"/>
          <w:szCs w:val="26"/>
        </w:rPr>
        <w:t xml:space="preserve">2.17. </w:t>
      </w:r>
      <w:r>
        <w:rPr>
          <w:rFonts w:cs="Arial"/>
          <w:b/>
          <w:iCs/>
          <w:sz w:val="26"/>
          <w:szCs w:val="26"/>
        </w:rPr>
        <w:t>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ind w:firstLine="540"/>
        <w:jc w:val="center"/>
        <w:rPr>
          <w:rFonts w:cs="Arial"/>
          <w:b/>
          <w:b/>
          <w:color w:val="000000" w:themeColor="text1"/>
          <w:sz w:val="26"/>
          <w:szCs w:val="26"/>
          <w:highlight w:val="yellow"/>
        </w:rPr>
      </w:pPr>
      <w:r>
        <w:rPr>
          <w:rFonts w:cs="Arial"/>
          <w:b/>
          <w:color w:val="000000" w:themeColor="text1"/>
          <w:sz w:val="26"/>
          <w:szCs w:val="26"/>
          <w:highlight w:val="yellow"/>
        </w:rPr>
      </w:r>
    </w:p>
    <w:p>
      <w:pPr>
        <w:pStyle w:val="Normal"/>
        <w:ind w:firstLine="540"/>
        <w:rPr>
          <w:rFonts w:cs="Arial"/>
          <w:bCs/>
          <w:szCs w:val="26"/>
        </w:rPr>
      </w:pPr>
      <w:r>
        <w:rPr>
          <w:rFonts w:cs="Arial"/>
          <w:sz w:val="26"/>
          <w:szCs w:val="26"/>
        </w:rPr>
        <w:t xml:space="preserve">2.17.1 </w:t>
      </w:r>
      <w:r>
        <w:rPr>
          <w:rFonts w:cs="Arial"/>
          <w:sz w:val="26"/>
          <w:szCs w:val="26"/>
          <w:lang w:eastAsia="ru-RU"/>
        </w:rPr>
        <w:t>При предоставлении муниципальной услуги в электронной форме заявитель вправе:</w:t>
      </w:r>
    </w:p>
    <w:p>
      <w:pPr>
        <w:pStyle w:val="Normal"/>
        <w:ind w:firstLine="540"/>
        <w:rPr>
          <w:rFonts w:cs="Arial"/>
          <w:bCs/>
          <w:szCs w:val="26"/>
        </w:rPr>
      </w:pPr>
      <w:r>
        <w:rPr>
          <w:rFonts w:cs="Arial"/>
          <w:bCs/>
          <w:sz w:val="26"/>
          <w:szCs w:val="26"/>
        </w:rP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(www.admtyumen.ru) (далее - региональный портал);</w:t>
      </w:r>
    </w:p>
    <w:p>
      <w:pPr>
        <w:pStyle w:val="Normal"/>
        <w:ind w:firstLine="540"/>
        <w:rPr>
          <w:rFonts w:cs="Arial"/>
          <w:bCs/>
          <w:szCs w:val="26"/>
        </w:rPr>
      </w:pPr>
      <w:r>
        <w:rPr>
          <w:rFonts w:cs="Arial"/>
          <w:bCs/>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pPr>
        <w:pStyle w:val="Normal"/>
        <w:ind w:firstLine="540"/>
        <w:rPr>
          <w:rFonts w:cs="Arial"/>
          <w:bCs/>
          <w:color w:val="000000"/>
          <w:szCs w:val="26"/>
        </w:rPr>
      </w:pPr>
      <w:r>
        <w:rPr>
          <w:rFonts w:cs="Arial"/>
          <w:bCs/>
          <w:sz w:val="26"/>
          <w:szCs w:val="26"/>
        </w:rPr>
        <w:t xml:space="preserve">в) подать </w:t>
      </w:r>
      <w:r>
        <w:rPr>
          <w:rFonts w:cs="Arial"/>
          <w:bCs/>
          <w:color w:val="000000"/>
          <w:sz w:val="26"/>
          <w:szCs w:val="26"/>
        </w:rPr>
        <w:t>Заявление (Уведомление) в форме электронного документа с использованием «Личного кабинета» Единого портала, регионального портала посредством заполнения электронной формы заявления;</w:t>
      </w:r>
    </w:p>
    <w:p>
      <w:pPr>
        <w:pStyle w:val="Normal"/>
        <w:ind w:firstLine="540"/>
        <w:rPr>
          <w:rFonts w:cs="Arial"/>
          <w:bCs/>
          <w:color w:val="000000"/>
          <w:szCs w:val="26"/>
        </w:rPr>
      </w:pPr>
      <w:r>
        <w:rPr>
          <w:rFonts w:cs="Arial"/>
          <w:bCs/>
          <w:color w:val="000000"/>
          <w:sz w:val="26"/>
          <w:szCs w:val="26"/>
        </w:rPr>
        <w:t>г) получить сведения о ходе выполнения заявления о предоставлении муниципальной услуги, поданного в электронной форме;</w:t>
      </w:r>
    </w:p>
    <w:p>
      <w:pPr>
        <w:pStyle w:val="Normal"/>
        <w:ind w:firstLine="540"/>
        <w:rPr>
          <w:rFonts w:cs="Arial"/>
          <w:bCs/>
          <w:szCs w:val="26"/>
        </w:rPr>
      </w:pPr>
      <w:r>
        <w:rPr>
          <w:rFonts w:cs="Arial"/>
          <w:bCs/>
          <w:color w:val="000000"/>
          <w:sz w:val="26"/>
          <w:szCs w:val="26"/>
        </w:rPr>
        <w:t>д) получить результат предоставления муниципальной услуги в форме электронного документа</w:t>
      </w:r>
      <w:r>
        <w:rPr>
          <w:rFonts w:cs="Arial"/>
          <w:bCs/>
          <w:sz w:val="26"/>
          <w:szCs w:val="26"/>
        </w:rPr>
        <w:t>;</w:t>
      </w:r>
    </w:p>
    <w:p>
      <w:pPr>
        <w:pStyle w:val="Normal"/>
        <w:ind w:firstLine="540"/>
        <w:rPr>
          <w:sz w:val="26"/>
          <w:szCs w:val="26"/>
        </w:rPr>
      </w:pPr>
      <w:r>
        <w:rPr>
          <w:rFonts w:cs="Arial"/>
          <w:bCs/>
          <w:sz w:val="26"/>
          <w:szCs w:val="26"/>
        </w:rPr>
        <w:t>е) подать жалобу на решение и действие (бездействие) должностного лица либо муниципального служащего администрации Уватского муниципального  посредством официального сайта Администрации муниципального образования.</w:t>
      </w:r>
    </w:p>
    <w:p>
      <w:pPr>
        <w:pStyle w:val="Normal"/>
        <w:ind w:firstLine="540"/>
        <w:rPr>
          <w:rFonts w:cs="Arial"/>
          <w:bCs/>
          <w:szCs w:val="26"/>
        </w:rPr>
      </w:pPr>
      <w:r>
        <w:rPr>
          <w:rFonts w:cs="Arial"/>
          <w:bCs/>
          <w:sz w:val="26"/>
          <w:szCs w:val="26"/>
        </w:rPr>
        <w:t>2.17.2. Работа на Едином и региональном портале осуществляется в соответствии с утверждёнными правилами работы указанных порталов (в том числе в части формата, качества и размера прикрепляемых документов). Документы, прилагаемые к Заявлению (Уведомлению), предоставляются в форме электронных документов, подписанных (удостоверенных) с использованием электронной подписи. При наличии технической возможности предоставление указанных документов может осуществляться заявителем с помощью специального ресурса для прикрепления документов в электронной форме.</w:t>
      </w:r>
    </w:p>
    <w:p>
      <w:pPr>
        <w:pStyle w:val="Normal"/>
        <w:ind w:firstLine="540"/>
        <w:rPr>
          <w:rFonts w:cs="Arial"/>
          <w:bCs/>
          <w:sz w:val="26"/>
          <w:szCs w:val="26"/>
        </w:rPr>
      </w:pPr>
      <w:r>
        <w:rPr>
          <w:rFonts w:cs="Arial"/>
          <w:bCs/>
          <w:sz w:val="26"/>
          <w:szCs w:val="26"/>
        </w:rPr>
      </w:r>
    </w:p>
    <w:p>
      <w:pPr>
        <w:pStyle w:val="Normal"/>
        <w:jc w:val="center"/>
        <w:rPr>
          <w:rFonts w:cs="Arial"/>
          <w:b/>
          <w:b/>
          <w:color w:val="000000" w:themeColor="text1"/>
          <w:sz w:val="26"/>
          <w:szCs w:val="26"/>
        </w:rPr>
      </w:pPr>
      <w:r>
        <w:rPr>
          <w:rFonts w:cs="Arial"/>
          <w:b/>
          <w:color w:val="000000" w:themeColor="text1"/>
          <w:sz w:val="26"/>
          <w:szCs w:val="26"/>
        </w:rPr>
      </w:r>
    </w:p>
    <w:p>
      <w:pPr>
        <w:pStyle w:val="Normal"/>
        <w:jc w:val="center"/>
        <w:rPr>
          <w:rFonts w:cs="Arial"/>
          <w:b/>
          <w:b/>
          <w:color w:val="000000" w:themeColor="text1"/>
          <w:sz w:val="24"/>
          <w:szCs w:val="24"/>
        </w:rPr>
      </w:pPr>
      <w:r>
        <w:rPr>
          <w:rFonts w:cs="Arial"/>
          <w:b/>
          <w:color w:val="000000" w:themeColor="text1"/>
          <w:sz w:val="26"/>
          <w:szCs w:val="26"/>
          <w:lang w:val="en-US"/>
        </w:rPr>
        <w:t>III</w:t>
      </w:r>
      <w:r>
        <w:rPr>
          <w:rFonts w:cs="Arial"/>
          <w:b/>
          <w:color w:val="000000" w:themeColor="text1"/>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pPr>
        <w:pStyle w:val="Normal"/>
        <w:jc w:val="center"/>
        <w:rPr>
          <w:rFonts w:cs="Arial"/>
          <w:b/>
          <w:b/>
          <w:color w:val="000000" w:themeColor="text1"/>
          <w:sz w:val="26"/>
          <w:szCs w:val="26"/>
        </w:rPr>
      </w:pPr>
      <w:r>
        <w:rPr>
          <w:rFonts w:cs="Arial"/>
          <w:b/>
          <w:color w:val="000000" w:themeColor="text1"/>
          <w:sz w:val="26"/>
          <w:szCs w:val="26"/>
        </w:rPr>
      </w:r>
    </w:p>
    <w:p>
      <w:pPr>
        <w:pStyle w:val="Normal"/>
        <w:jc w:val="center"/>
        <w:rPr>
          <w:rFonts w:eastAsia="Calibri" w:cs="Arial"/>
          <w:b/>
          <w:b/>
          <w:color w:val="000000" w:themeColor="text1"/>
          <w:sz w:val="24"/>
          <w:szCs w:val="24"/>
        </w:rPr>
      </w:pPr>
      <w:r>
        <w:rPr>
          <w:rFonts w:cs="Arial"/>
          <w:b/>
          <w:color w:val="000000" w:themeColor="text1"/>
          <w:sz w:val="26"/>
          <w:szCs w:val="26"/>
        </w:rPr>
        <w:t xml:space="preserve">3.1. </w:t>
      </w:r>
      <w:r>
        <w:rPr>
          <w:rFonts w:eastAsia="Calibri" w:cs="Arial"/>
          <w:b/>
          <w:color w:val="000000" w:themeColor="text1"/>
          <w:sz w:val="26"/>
          <w:szCs w:val="26"/>
        </w:rPr>
        <w:t xml:space="preserve">Прием и регистрация </w:t>
      </w:r>
      <w:r>
        <w:rPr>
          <w:rFonts w:cs="Arial"/>
          <w:b/>
          <w:sz w:val="26"/>
          <w:szCs w:val="26"/>
        </w:rPr>
        <w:t>Заявления (Уведомления)</w:t>
      </w:r>
      <w:r>
        <w:rPr>
          <w:rFonts w:eastAsia="Calibri" w:cs="Arial"/>
          <w:b/>
          <w:color w:val="000000" w:themeColor="text1"/>
          <w:sz w:val="26"/>
          <w:szCs w:val="26"/>
        </w:rPr>
        <w:t>и документов, необходимых для предоставления муниципальной услуги</w:t>
      </w:r>
    </w:p>
    <w:p>
      <w:pPr>
        <w:pStyle w:val="Normal"/>
        <w:rPr>
          <w:rFonts w:eastAsia="Calibri" w:cs="Arial"/>
          <w:color w:val="000000" w:themeColor="text1"/>
          <w:sz w:val="26"/>
          <w:szCs w:val="26"/>
        </w:rPr>
      </w:pPr>
      <w:r>
        <w:rPr>
          <w:rFonts w:eastAsia="Calibri" w:cs="Arial"/>
          <w:color w:val="000000" w:themeColor="text1"/>
          <w:sz w:val="26"/>
          <w:szCs w:val="26"/>
        </w:rPr>
      </w:r>
    </w:p>
    <w:p>
      <w:pPr>
        <w:pStyle w:val="Normal"/>
        <w:rPr>
          <w:rFonts w:cs="Arial"/>
          <w:color w:val="000000" w:themeColor="text1"/>
          <w:sz w:val="24"/>
          <w:szCs w:val="24"/>
        </w:rPr>
      </w:pPr>
      <w:r>
        <w:rPr>
          <w:rFonts w:eastAsia="Calibri" w:cs="Arial"/>
          <w:color w:val="000000" w:themeColor="text1"/>
          <w:sz w:val="26"/>
          <w:szCs w:val="26"/>
        </w:rPr>
        <w:t xml:space="preserve">3.1.1. Основанием для начала административной процедуры является обращение Заявителя </w:t>
      </w:r>
      <w:r>
        <w:rPr>
          <w:rFonts w:cs="Arial"/>
          <w:sz w:val="26"/>
          <w:szCs w:val="26"/>
        </w:rPr>
        <w:t>(представителя Заявителя)</w:t>
      </w:r>
      <w:r>
        <w:rPr>
          <w:rFonts w:eastAsia="Calibri" w:cs="Arial"/>
          <w:color w:val="000000" w:themeColor="text1"/>
          <w:sz w:val="26"/>
          <w:szCs w:val="26"/>
        </w:rPr>
        <w:t xml:space="preserve"> в </w:t>
      </w:r>
      <w:r>
        <w:rPr>
          <w:rFonts w:eastAsia="Times New Roman" w:cs="Arial"/>
          <w:color w:val="000000" w:themeColor="text1"/>
          <w:sz w:val="26"/>
          <w:szCs w:val="26"/>
          <w:lang w:eastAsia="ru-RU"/>
        </w:rPr>
        <w:t>МФЦ</w:t>
      </w:r>
      <w:r>
        <w:rPr>
          <w:rFonts w:eastAsia="Calibri" w:cs="Arial"/>
          <w:color w:val="000000" w:themeColor="text1"/>
          <w:sz w:val="26"/>
          <w:szCs w:val="26"/>
        </w:rPr>
        <w:t xml:space="preserve"> с </w:t>
      </w:r>
      <w:r>
        <w:rPr>
          <w:rFonts w:cs="Arial"/>
          <w:sz w:val="26"/>
          <w:szCs w:val="26"/>
        </w:rPr>
        <w:t>Заявлением (Уведомлением)</w:t>
      </w:r>
      <w:r>
        <w:rPr>
          <w:rFonts w:eastAsia="Calibri" w:cs="Arial"/>
          <w:color w:val="000000" w:themeColor="text1"/>
          <w:sz w:val="26"/>
          <w:szCs w:val="26"/>
        </w:rPr>
        <w:t xml:space="preserve"> и приложенными к нему документами,</w:t>
      </w:r>
      <w:r>
        <w:rPr>
          <w:rFonts w:cs="Arial"/>
          <w:color w:val="000000" w:themeColor="text1"/>
          <w:sz w:val="26"/>
          <w:szCs w:val="26"/>
        </w:rPr>
        <w:t xml:space="preserve"> установленные пунктом 2.6 Регламента (далее – Документы).</w:t>
      </w:r>
    </w:p>
    <w:p>
      <w:pPr>
        <w:pStyle w:val="Normal"/>
        <w:rPr>
          <w:rFonts w:cs="Arial"/>
          <w:sz w:val="24"/>
          <w:szCs w:val="24"/>
        </w:rPr>
      </w:pPr>
      <w:r>
        <w:rPr>
          <w:rFonts w:cs="Arial"/>
          <w:sz w:val="26"/>
          <w:szCs w:val="26"/>
        </w:rPr>
        <w:t>3.1.2. В ходе личного приема Заявителя (представителя Заявителя) сотрудник МФЦ:</w:t>
      </w:r>
    </w:p>
    <w:p>
      <w:pPr>
        <w:pStyle w:val="Normal"/>
        <w:rPr>
          <w:rFonts w:cs="Arial"/>
          <w:sz w:val="24"/>
          <w:szCs w:val="24"/>
        </w:rPr>
      </w:pPr>
      <w:r>
        <w:rPr>
          <w:rFonts w:cs="Arial"/>
          <w:sz w:val="26"/>
          <w:szCs w:val="26"/>
        </w:rPr>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pPr>
        <w:pStyle w:val="Normal"/>
        <w:rPr>
          <w:rFonts w:cs="Arial"/>
          <w:sz w:val="24"/>
          <w:szCs w:val="24"/>
        </w:rPr>
      </w:pPr>
      <w:r>
        <w:rPr>
          <w:rFonts w:cs="Arial"/>
          <w:sz w:val="26"/>
          <w:szCs w:val="26"/>
        </w:rPr>
        <w:t>б) информирует Заявителя (представителя Заявителя) о порядке и сроках предоставления муниципальной услуги;</w:t>
      </w:r>
    </w:p>
    <w:p>
      <w:pPr>
        <w:pStyle w:val="Normal"/>
        <w:rPr>
          <w:rFonts w:cs="Arial"/>
          <w:sz w:val="24"/>
          <w:szCs w:val="24"/>
        </w:rPr>
      </w:pPr>
      <w:r>
        <w:rPr>
          <w:rFonts w:cs="Arial"/>
          <w:sz w:val="26"/>
          <w:szCs w:val="26"/>
        </w:rPr>
        <w:t>в) проверяет правильность заполнения Заявления (Уведомления);</w:t>
      </w:r>
    </w:p>
    <w:p>
      <w:pPr>
        <w:pStyle w:val="Normal"/>
        <w:rPr>
          <w:sz w:val="26"/>
          <w:szCs w:val="26"/>
        </w:rPr>
      </w:pPr>
      <w:r>
        <w:rPr>
          <w:rFonts w:cs="Arial"/>
          <w:sz w:val="26"/>
          <w:szCs w:val="26"/>
        </w:rPr>
        <w:t xml:space="preserve">г) обеспечивает регистрацию </w:t>
      </w:r>
      <w:r>
        <w:rPr>
          <w:rFonts w:cs="Arial"/>
          <w:color w:val="000000" w:themeColor="text1"/>
          <w:sz w:val="26"/>
          <w:szCs w:val="26"/>
        </w:rPr>
        <w:t>Заявления (Уведомления)</w:t>
      </w:r>
      <w:r>
        <w:rPr>
          <w:rFonts w:cs="Arial"/>
          <w:sz w:val="26"/>
          <w:szCs w:val="26"/>
        </w:rPr>
        <w:t xml:space="preserve"> в </w:t>
      </w:r>
      <w:r>
        <w:rPr>
          <w:rFonts w:cs="Arial"/>
          <w:color w:val="000000"/>
          <w:sz w:val="26"/>
          <w:szCs w:val="26"/>
          <w:lang w:val="ru-RU" w:eastAsia="ru-RU" w:bidi="ar-SA"/>
        </w:rPr>
        <w:t>в системе электронного документооборота и делопроизводства Администрации</w:t>
      </w:r>
      <w:r>
        <w:rPr>
          <w:rFonts w:cs="Arial"/>
          <w:sz w:val="26"/>
          <w:szCs w:val="26"/>
        </w:rPr>
        <w:t xml:space="preserve"> а также выдачу Заявителю (представителю Заявителя) под личную подпись расписки о приеме Заявления (Уведомления) и Документов.</w:t>
      </w:r>
    </w:p>
    <w:p>
      <w:pPr>
        <w:pStyle w:val="Normal"/>
        <w:rPr>
          <w:rFonts w:cs="Arial"/>
          <w:sz w:val="24"/>
          <w:szCs w:val="24"/>
        </w:rPr>
      </w:pPr>
      <w:r>
        <w:rPr>
          <w:rFonts w:cs="Arial"/>
          <w:sz w:val="26"/>
          <w:szCs w:val="26"/>
        </w:rPr>
        <w:t>3.1.3. При поступлении Заявления (Уведомления) и Документов в электронной форме сотрудник Отдела:</w:t>
      </w:r>
    </w:p>
    <w:p>
      <w:pPr>
        <w:pStyle w:val="Normal"/>
        <w:widowControl w:val="false"/>
        <w:rPr>
          <w:rFonts w:cs="Arial"/>
          <w:sz w:val="24"/>
          <w:szCs w:val="24"/>
        </w:rPr>
      </w:pPr>
      <w:r>
        <w:rPr>
          <w:rFonts w:cs="Arial"/>
          <w:sz w:val="26"/>
          <w:szCs w:val="26"/>
        </w:rPr>
        <w:t xml:space="preserve">проверяет подлинность электронных подписей Заявителя (представителя Заявителя),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 </w:t>
      </w:r>
    </w:p>
    <w:p>
      <w:pPr>
        <w:pStyle w:val="Normal"/>
        <w:widowControl w:val="false"/>
        <w:rPr>
          <w:sz w:val="26"/>
          <w:szCs w:val="26"/>
        </w:rPr>
      </w:pPr>
      <w:r>
        <w:rPr>
          <w:rFonts w:cs="Arial"/>
          <w:sz w:val="26"/>
          <w:szCs w:val="26"/>
        </w:rPr>
        <w:t xml:space="preserve">обеспечивает регистрацию заявления </w:t>
      </w:r>
      <w:r>
        <w:rPr>
          <w:rFonts w:cs="Arial"/>
          <w:color w:val="000000"/>
          <w:sz w:val="26"/>
          <w:szCs w:val="26"/>
          <w:lang w:val="ru-RU" w:eastAsia="ru-RU" w:bidi="ar-SA"/>
        </w:rPr>
        <w:t>в системе электронного документооборота и делопроизводства Администрации</w:t>
      </w:r>
      <w:r>
        <w:rPr>
          <w:rFonts w:cs="Arial"/>
          <w:sz w:val="26"/>
          <w:szCs w:val="26"/>
        </w:rPr>
        <w:t xml:space="preserve">. </w:t>
      </w:r>
    </w:p>
    <w:p>
      <w:pPr>
        <w:pStyle w:val="Normal"/>
        <w:widowControl w:val="false"/>
        <w:rPr>
          <w:rFonts w:cs="Arial"/>
          <w:sz w:val="24"/>
          <w:szCs w:val="24"/>
        </w:rPr>
      </w:pPr>
      <w:r>
        <w:rPr>
          <w:rFonts w:cs="Arial"/>
          <w:sz w:val="26"/>
          <w:szCs w:val="26"/>
        </w:rPr>
        <w:t>При этом Заявление (Уведомление) получает статусы «Принято ведомством» или «В обработке», что отражается в «личном кабинете» федерального портала или областного портала.</w:t>
      </w:r>
    </w:p>
    <w:p>
      <w:pPr>
        <w:pStyle w:val="Normal"/>
        <w:widowControl w:val="false"/>
        <w:rPr>
          <w:rFonts w:cs="Arial"/>
          <w:sz w:val="24"/>
          <w:szCs w:val="24"/>
        </w:rPr>
      </w:pPr>
      <w:r>
        <w:rPr>
          <w:rFonts w:cs="Arial"/>
          <w:sz w:val="26"/>
          <w:szCs w:val="26"/>
        </w:rPr>
        <w:t>В случае подписания Заявления (Уведомления) квалифицированной подписью, сотрудник Отдела проводит проверку действительности квалифицированной подписи, с использованием которой подписано Заявление (Уведомление) и Документы, предусматривающую проверку соблюдения условий, указанных в статье 11 Федерального закона №63-ФЗ (далее - проверка квалифицированной подписи)</w:t>
      </w:r>
    </w:p>
    <w:p>
      <w:pPr>
        <w:pStyle w:val="Normal"/>
        <w:widowControl w:val="false"/>
        <w:rPr>
          <w:rFonts w:cs="Arial"/>
          <w:strike/>
          <w:sz w:val="24"/>
          <w:szCs w:val="24"/>
        </w:rPr>
      </w:pPr>
      <w:r>
        <w:rPr>
          <w:rFonts w:cs="Arial"/>
          <w:sz w:val="26"/>
          <w:szCs w:val="26"/>
        </w:rPr>
        <w:t>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Отдела в течение 3 календарных дней со дня завершения проведения такой проверки принимает решение об отказе в приеме к рассмотрению Заявления (Уведомления) и направляет Заявителю (представителя Заявителя) уведомление об этом в электронной форме с указанием пунктов статьи 11 Федерального закона №63-ФЗ, которые послужили основанием для принятия указанного решения. Такое уведомление подписывается квалифицированной подписью сотрудника Отдела и направляется по адресу электронной почты Заявителя (представителя Заявителя) либо в его личный кабинет в федеральном портале</w:t>
      </w:r>
      <w:r>
        <w:rPr>
          <w:rFonts w:cs="Arial"/>
          <w:strike/>
          <w:sz w:val="26"/>
          <w:szCs w:val="26"/>
        </w:rPr>
        <w:t xml:space="preserve">. </w:t>
      </w:r>
    </w:p>
    <w:p>
      <w:pPr>
        <w:pStyle w:val="Normal"/>
        <w:rPr>
          <w:rFonts w:eastAsia="Calibri" w:cs="Arial"/>
          <w:color w:val="000000" w:themeColor="text1"/>
          <w:sz w:val="24"/>
          <w:szCs w:val="24"/>
        </w:rPr>
      </w:pPr>
      <w:r>
        <w:rPr>
          <w:rFonts w:eastAsia="Calibri" w:cs="Arial"/>
          <w:color w:val="000000" w:themeColor="text1"/>
          <w:sz w:val="26"/>
          <w:szCs w:val="26"/>
        </w:rPr>
        <w:t xml:space="preserve">3.1.4. Результатом исполнения административной процедуры является регистрация </w:t>
      </w:r>
      <w:r>
        <w:rPr>
          <w:rFonts w:cs="Arial"/>
          <w:sz w:val="26"/>
          <w:szCs w:val="26"/>
        </w:rPr>
        <w:t>Заявления (Уведомления)</w:t>
      </w:r>
      <w:r>
        <w:rPr>
          <w:rFonts w:eastAsia="Calibri" w:cs="Arial"/>
          <w:color w:val="000000" w:themeColor="text1"/>
          <w:sz w:val="26"/>
          <w:szCs w:val="26"/>
        </w:rPr>
        <w:t>.</w:t>
      </w:r>
    </w:p>
    <w:p>
      <w:pPr>
        <w:pStyle w:val="Normal"/>
        <w:rPr>
          <w:rFonts w:eastAsia="Calibri" w:cs="Arial"/>
          <w:color w:val="000000" w:themeColor="text1"/>
          <w:sz w:val="24"/>
          <w:szCs w:val="24"/>
        </w:rPr>
      </w:pPr>
      <w:r>
        <w:rPr>
          <w:rFonts w:eastAsia="Calibri" w:cs="Arial"/>
          <w:color w:val="000000" w:themeColor="text1"/>
          <w:sz w:val="26"/>
          <w:szCs w:val="26"/>
        </w:rPr>
        <w:t xml:space="preserve">3.1.5. Фиксация результата административной процедуры осуществляется путем занесения информации о зарегистрированном </w:t>
      </w:r>
      <w:r>
        <w:rPr>
          <w:rFonts w:cs="Arial"/>
          <w:sz w:val="26"/>
          <w:szCs w:val="26"/>
        </w:rPr>
        <w:t>Заявлении (Уведомлении)</w:t>
      </w:r>
      <w:r>
        <w:rPr>
          <w:rFonts w:eastAsia="Calibri" w:cs="Arial"/>
          <w:color w:val="000000" w:themeColor="text1"/>
          <w:sz w:val="26"/>
          <w:szCs w:val="26"/>
        </w:rPr>
        <w:t xml:space="preserve"> в </w:t>
      </w:r>
      <w:r>
        <w:rPr>
          <w:rFonts w:eastAsia="Calibri" w:cs="Arial"/>
          <w:color w:val="000000" w:themeColor="text1"/>
          <w:sz w:val="26"/>
          <w:szCs w:val="26"/>
          <w:highlight w:val="yellow"/>
        </w:rPr>
        <w:t>____________</w:t>
      </w:r>
      <w:r>
        <w:rPr>
          <w:rFonts w:eastAsia="Calibri" w:cs="Arial"/>
          <w:color w:val="000000" w:themeColor="text1"/>
          <w:sz w:val="26"/>
          <w:szCs w:val="26"/>
          <w:vertAlign w:val="superscript"/>
        </w:rPr>
        <w:t>8</w:t>
      </w:r>
      <w:r>
        <w:rPr>
          <w:rFonts w:eastAsia="Calibri" w:cs="Arial"/>
          <w:color w:val="000000" w:themeColor="text1"/>
          <w:sz w:val="26"/>
          <w:szCs w:val="26"/>
        </w:rPr>
        <w:t>.</w:t>
      </w:r>
    </w:p>
    <w:p>
      <w:pPr>
        <w:pStyle w:val="Normal"/>
        <w:rPr>
          <w:rFonts w:eastAsia="Calibri" w:cs="Arial"/>
          <w:color w:val="000000" w:themeColor="text1"/>
          <w:sz w:val="24"/>
          <w:szCs w:val="24"/>
        </w:rPr>
      </w:pPr>
      <w:r>
        <w:rPr>
          <w:rFonts w:eastAsia="Calibri" w:cs="Arial"/>
          <w:color w:val="000000" w:themeColor="text1"/>
          <w:sz w:val="26"/>
          <w:szCs w:val="26"/>
        </w:rPr>
        <w:t xml:space="preserve">3.1.6. Ответственным за выполнение административной процедуры является сотрудник Администрации или МФЦ, к функциям которого относится прием и регистрация </w:t>
      </w:r>
      <w:r>
        <w:rPr>
          <w:rFonts w:cs="Arial"/>
          <w:sz w:val="26"/>
          <w:szCs w:val="26"/>
        </w:rPr>
        <w:t>Заявления (Уведомления)</w:t>
      </w:r>
      <w:r>
        <w:rPr>
          <w:rFonts w:eastAsia="Calibri" w:cs="Arial"/>
          <w:color w:val="000000" w:themeColor="text1"/>
          <w:sz w:val="26"/>
          <w:szCs w:val="26"/>
        </w:rPr>
        <w:t xml:space="preserve">. </w:t>
      </w:r>
    </w:p>
    <w:p>
      <w:pPr>
        <w:pStyle w:val="Normal"/>
        <w:rPr>
          <w:rFonts w:eastAsia="Calibri" w:cs="Arial"/>
          <w:color w:val="000000" w:themeColor="text1"/>
          <w:sz w:val="24"/>
          <w:szCs w:val="24"/>
        </w:rPr>
      </w:pPr>
      <w:r>
        <w:rPr>
          <w:rFonts w:eastAsia="Calibri" w:cs="Arial"/>
          <w:color w:val="000000" w:themeColor="text1"/>
          <w:sz w:val="26"/>
          <w:szCs w:val="26"/>
        </w:rPr>
        <w:t>3.1.7 Критерием принятия решения</w:t>
      </w:r>
      <w:r>
        <w:rPr>
          <w:rFonts w:cs="Arial"/>
          <w:color w:val="000000" w:themeColor="text1"/>
          <w:sz w:val="26"/>
          <w:szCs w:val="26"/>
        </w:rPr>
        <w:t>, является факт обращения Заявителя (представителя Заявителя).</w:t>
      </w:r>
    </w:p>
    <w:p>
      <w:pPr>
        <w:pStyle w:val="Normal"/>
        <w:rPr>
          <w:rFonts w:eastAsia="Calibri" w:cs="Arial"/>
          <w:color w:val="000000" w:themeColor="text1"/>
          <w:sz w:val="24"/>
          <w:szCs w:val="24"/>
        </w:rPr>
      </w:pPr>
      <w:r>
        <w:rPr>
          <w:rFonts w:eastAsia="Calibri" w:cs="Arial"/>
          <w:color w:val="000000" w:themeColor="text1"/>
          <w:sz w:val="26"/>
          <w:szCs w:val="26"/>
        </w:rPr>
        <w:t xml:space="preserve">3.1.8. Максимальный срок совершения административной процедуры </w:t>
      </w:r>
      <w:r>
        <w:rPr>
          <w:rFonts w:cs="Arial"/>
          <w:color w:val="000000" w:themeColor="text1"/>
          <w:sz w:val="26"/>
          <w:szCs w:val="26"/>
        </w:rPr>
        <w:t xml:space="preserve">при личном обращении в МФЦ не должен превышать 15 минут. </w:t>
      </w:r>
      <w:r>
        <w:rPr>
          <w:rFonts w:cs="Arial"/>
          <w:sz w:val="26"/>
          <w:szCs w:val="26"/>
        </w:rPr>
        <w:t>При поступлении Заявления (Уведомления) в электронной форме в рабочие дни в пределах графика работы Администрации - в день его поступления, при поступлении заявления в электронной форме, почтой в выходные или праздничные дни, а также вне графика работы Администрации – в первый рабочий день, следующий за днем его поступления.</w:t>
      </w:r>
    </w:p>
    <w:p>
      <w:pPr>
        <w:pStyle w:val="Normal"/>
        <w:rPr>
          <w:rFonts w:eastAsia="Calibri" w:cs="Arial"/>
          <w:color w:val="000000" w:themeColor="text1"/>
          <w:sz w:val="26"/>
          <w:szCs w:val="26"/>
        </w:rPr>
      </w:pPr>
      <w:r>
        <w:rPr>
          <w:rFonts w:eastAsia="Calibri" w:cs="Arial"/>
          <w:color w:val="000000" w:themeColor="text1"/>
          <w:sz w:val="26"/>
          <w:szCs w:val="26"/>
        </w:rPr>
      </w:r>
    </w:p>
    <w:p>
      <w:pPr>
        <w:pStyle w:val="Normal"/>
        <w:jc w:val="center"/>
        <w:rPr>
          <w:rFonts w:eastAsia="Times New Roman" w:cs="Arial"/>
          <w:b/>
          <w:b/>
          <w:color w:val="000000" w:themeColor="text1"/>
          <w:sz w:val="24"/>
          <w:szCs w:val="24"/>
          <w:lang w:eastAsia="ru-RU"/>
        </w:rPr>
      </w:pPr>
      <w:r>
        <w:rPr>
          <w:rFonts w:eastAsia="Times New Roman" w:cs="Arial"/>
          <w:b/>
          <w:color w:val="000000" w:themeColor="text1"/>
          <w:sz w:val="26"/>
          <w:szCs w:val="26"/>
          <w:lang w:eastAsia="ru-RU"/>
        </w:rPr>
        <w:t xml:space="preserve">3.2. Рассмотрение </w:t>
      </w:r>
      <w:r>
        <w:rPr>
          <w:rFonts w:cs="Arial"/>
          <w:b/>
          <w:sz w:val="26"/>
          <w:szCs w:val="26"/>
        </w:rPr>
        <w:t>Заявления (Уведомления)</w:t>
      </w:r>
      <w:r>
        <w:rPr>
          <w:rFonts w:eastAsia="Times New Roman" w:cs="Arial"/>
          <w:b/>
          <w:color w:val="000000" w:themeColor="text1"/>
          <w:sz w:val="26"/>
          <w:szCs w:val="26"/>
          <w:lang w:eastAsia="ru-RU"/>
        </w:rPr>
        <w:t xml:space="preserve"> и </w:t>
      </w:r>
      <w:r>
        <w:rPr>
          <w:rFonts w:cs="Arial"/>
          <w:b/>
          <w:color w:val="000000" w:themeColor="text1"/>
          <w:sz w:val="26"/>
          <w:szCs w:val="26"/>
        </w:rPr>
        <w:t>уведомление о готовности или направление результата предоставления муниципальной услуги</w:t>
      </w:r>
      <w:r>
        <w:rPr>
          <w:rFonts w:eastAsia="Times New Roman" w:cs="Arial"/>
          <w:b/>
          <w:color w:val="000000" w:themeColor="text1"/>
          <w:sz w:val="26"/>
          <w:szCs w:val="26"/>
          <w:lang w:eastAsia="ru-RU"/>
        </w:rPr>
        <w:t>.</w:t>
      </w:r>
    </w:p>
    <w:p>
      <w:pPr>
        <w:pStyle w:val="Normal"/>
        <w:numPr>
          <w:ilvl w:val="0"/>
          <w:numId w:val="0"/>
        </w:numPr>
        <w:ind w:firstLine="709"/>
        <w:outlineLvl w:val="2"/>
        <w:rPr>
          <w:rFonts w:cs="Arial"/>
          <w:sz w:val="26"/>
          <w:szCs w:val="26"/>
        </w:rPr>
      </w:pPr>
      <w:r>
        <w:rPr>
          <w:rFonts w:cs="Arial"/>
          <w:sz w:val="26"/>
          <w:szCs w:val="26"/>
        </w:rPr>
      </w:r>
    </w:p>
    <w:p>
      <w:pPr>
        <w:pStyle w:val="Normal"/>
        <w:numPr>
          <w:ilvl w:val="0"/>
          <w:numId w:val="0"/>
        </w:numPr>
        <w:ind w:firstLine="709"/>
        <w:outlineLvl w:val="2"/>
        <w:rPr>
          <w:rFonts w:cs="Arial"/>
          <w:sz w:val="24"/>
          <w:szCs w:val="24"/>
        </w:rPr>
      </w:pPr>
      <w:r>
        <w:rPr>
          <w:rFonts w:cs="Arial"/>
          <w:sz w:val="26"/>
          <w:szCs w:val="26"/>
        </w:rPr>
        <w:t>3.2.1. Основанием для начала административной процедуры является окончание административной процедуры, установленной подразделом 3.1 Регламента.</w:t>
      </w:r>
    </w:p>
    <w:p>
      <w:pPr>
        <w:pStyle w:val="Normal"/>
        <w:widowControl w:val="false"/>
        <w:spacing w:before="0" w:after="0"/>
        <w:contextualSpacing/>
        <w:rPr>
          <w:rFonts w:cs="Arial"/>
          <w:sz w:val="24"/>
          <w:szCs w:val="24"/>
        </w:rPr>
      </w:pPr>
      <w:r>
        <w:rPr>
          <w:rFonts w:eastAsia="Calibri" w:cs="Arial"/>
          <w:color w:val="000000" w:themeColor="text1"/>
          <w:sz w:val="26"/>
          <w:szCs w:val="26"/>
        </w:rPr>
        <w:t xml:space="preserve">3.2.2. </w:t>
      </w:r>
      <w:r>
        <w:rPr>
          <w:rFonts w:cs="Arial"/>
          <w:sz w:val="26"/>
          <w:szCs w:val="26"/>
        </w:rPr>
        <w:t xml:space="preserve">При непредставлении документов, </w:t>
      </w:r>
      <w:r>
        <w:rPr>
          <w:rFonts w:eastAsia="Times New Roman" w:cs="Arial"/>
          <w:sz w:val="26"/>
          <w:szCs w:val="26"/>
          <w:lang w:eastAsia="ru-RU"/>
        </w:rPr>
        <w:t xml:space="preserve">указанных в пункте 2.7.1, </w:t>
      </w:r>
      <w:r>
        <w:rPr>
          <w:rFonts w:cs="Arial"/>
          <w:color w:val="000000" w:themeColor="text1"/>
          <w:sz w:val="26"/>
          <w:szCs w:val="26"/>
        </w:rPr>
        <w:t>в подпунктах 3, 4, 5, 6, 7, 8, 10 пункта 2.6.5</w:t>
      </w:r>
      <w:r>
        <w:rPr>
          <w:rFonts w:eastAsia="Times New Roman" w:cs="Arial"/>
          <w:sz w:val="26"/>
          <w:szCs w:val="26"/>
          <w:lang w:eastAsia="ru-RU"/>
        </w:rPr>
        <w:t xml:space="preserve"> </w:t>
      </w:r>
      <w:r>
        <w:rPr>
          <w:rFonts w:cs="Arial"/>
          <w:sz w:val="26"/>
          <w:szCs w:val="26"/>
        </w:rPr>
        <w:t>Регламента, Заявителем (представителем Заявителя) самостоятельно, сотрудник Отдела не позднее 1 рабочего дня, следующего за днем поступления Заявления (Уведомления) и Документов,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 указанные в пункте 2.7.1 Регламента.</w:t>
      </w:r>
    </w:p>
    <w:p>
      <w:pPr>
        <w:pStyle w:val="Normal"/>
        <w:widowControl w:val="false"/>
        <w:spacing w:before="0" w:after="0"/>
        <w:contextualSpacing/>
        <w:rPr>
          <w:rFonts w:cs="Arial"/>
          <w:sz w:val="24"/>
          <w:szCs w:val="24"/>
        </w:rPr>
      </w:pPr>
      <w:r>
        <w:rPr>
          <w:rFonts w:cs="Arial"/>
          <w:sz w:val="26"/>
          <w:szCs w:val="26"/>
        </w:rPr>
        <w:t xml:space="preserve">При предоставлении Заявителем (представителем Заявителя) самостоятельно документов, </w:t>
      </w:r>
      <w:r>
        <w:rPr>
          <w:rFonts w:eastAsia="Times New Roman" w:cs="Arial"/>
          <w:sz w:val="26"/>
          <w:szCs w:val="26"/>
          <w:lang w:eastAsia="ru-RU"/>
        </w:rPr>
        <w:t xml:space="preserve">указанных в пункте 2.7.1, </w:t>
      </w:r>
      <w:r>
        <w:rPr>
          <w:rFonts w:cs="Arial"/>
          <w:color w:val="000000" w:themeColor="text1"/>
          <w:sz w:val="26"/>
          <w:szCs w:val="26"/>
        </w:rPr>
        <w:t>в подпунктах 2, 3, 4, 5, 6, 7, 8, 10 пункта 2.6.5</w:t>
      </w:r>
      <w:r>
        <w:rPr>
          <w:rFonts w:eastAsia="Times New Roman" w:cs="Arial"/>
          <w:sz w:val="26"/>
          <w:szCs w:val="26"/>
          <w:lang w:eastAsia="ru-RU"/>
        </w:rPr>
        <w:t xml:space="preserve"> </w:t>
      </w:r>
      <w:r>
        <w:rPr>
          <w:rFonts w:cs="Arial"/>
          <w:sz w:val="26"/>
          <w:szCs w:val="26"/>
        </w:rPr>
        <w:t>Регламента, межведомственное электронное взаимодействие не проводится.</w:t>
      </w:r>
    </w:p>
    <w:p>
      <w:pPr>
        <w:pStyle w:val="Normal"/>
        <w:rPr>
          <w:rFonts w:eastAsia="Calibri" w:cs="Arial"/>
          <w:color w:val="000000" w:themeColor="text1"/>
          <w:sz w:val="24"/>
          <w:szCs w:val="24"/>
        </w:rPr>
      </w:pPr>
      <w:r>
        <w:rPr>
          <w:rFonts w:eastAsia="Calibri" w:cs="Arial"/>
          <w:color w:val="000000" w:themeColor="text1"/>
          <w:sz w:val="26"/>
          <w:szCs w:val="26"/>
        </w:rPr>
        <w:t>3.2.3. Сотрудник Отдела</w:t>
      </w:r>
      <w:r>
        <w:rPr>
          <w:rFonts w:cs="Arial"/>
          <w:sz w:val="26"/>
          <w:szCs w:val="26"/>
        </w:rPr>
        <w:t xml:space="preserve"> в течение 1 рабочего дня, следующего за днем окончания административной процедуры, установленной пунктом 3.2.2 Регламента</w:t>
      </w:r>
      <w:r>
        <w:rPr>
          <w:rFonts w:eastAsia="Calibri" w:cs="Arial"/>
          <w:color w:val="000000" w:themeColor="text1"/>
          <w:sz w:val="26"/>
          <w:szCs w:val="26"/>
        </w:rPr>
        <w:t>, осуществляет проверку Заявления (Уведомления), Документов и</w:t>
      </w:r>
      <w:r>
        <w:rPr>
          <w:rFonts w:cs="Arial"/>
          <w:sz w:val="26"/>
          <w:szCs w:val="26"/>
        </w:rPr>
        <w:t xml:space="preserve"> полученных в ходе межведомственного электронного взаимодействия документов (сведений)</w:t>
      </w:r>
      <w:r>
        <w:rPr>
          <w:rFonts w:cs="Arial"/>
          <w:color w:val="000000" w:themeColor="text1"/>
          <w:sz w:val="26"/>
          <w:szCs w:val="26"/>
        </w:rPr>
        <w:t>,</w:t>
      </w:r>
      <w:r>
        <w:rPr>
          <w:rFonts w:eastAsia="Calibri" w:cs="Arial"/>
          <w:color w:val="000000" w:themeColor="text1"/>
          <w:sz w:val="26"/>
          <w:szCs w:val="26"/>
        </w:rPr>
        <w:t xml:space="preserve"> на предмет наличия оснований для отказа в предоставлении муниципальной услуги, установленных пунктом 2.9 Регламента. </w:t>
      </w:r>
    </w:p>
    <w:p>
      <w:pPr>
        <w:pStyle w:val="Normal"/>
        <w:widowControl w:val="false"/>
        <w:rPr>
          <w:sz w:val="26"/>
          <w:szCs w:val="26"/>
        </w:rPr>
      </w:pPr>
      <w:r>
        <w:rPr>
          <w:rFonts w:eastAsia="Calibri" w:cs="Arial"/>
          <w:color w:val="000000" w:themeColor="text1"/>
          <w:sz w:val="26"/>
          <w:szCs w:val="26"/>
        </w:rPr>
        <w:t xml:space="preserve">При наличии оснований для отказа в предоставлении муниципальной услуги, указанных в пункте 2.9 Регламента, сотрудник Отдела </w:t>
      </w:r>
      <w:r>
        <w:rPr>
          <w:rFonts w:cs="Arial"/>
          <w:sz w:val="26"/>
          <w:szCs w:val="26"/>
        </w:rPr>
        <w:t>в течение 1 рабочего дня, следующего за днем окончания административной процедуры, установленной пунктом 3.2.2</w:t>
      </w:r>
      <w:r>
        <w:rPr>
          <w:rFonts w:eastAsia="Calibri" w:cs="Arial"/>
          <w:color w:val="000000" w:themeColor="text1"/>
          <w:sz w:val="26"/>
          <w:szCs w:val="26"/>
        </w:rPr>
        <w:t xml:space="preserve"> </w:t>
      </w:r>
      <w:r>
        <w:rPr>
          <w:rFonts w:cs="Arial"/>
          <w:sz w:val="26"/>
          <w:szCs w:val="26"/>
        </w:rPr>
        <w:t>осуществляет</w:t>
      </w:r>
      <w:r>
        <w:rPr>
          <w:rFonts w:eastAsia="Calibri" w:cs="Arial"/>
          <w:color w:val="000000" w:themeColor="text1"/>
          <w:sz w:val="26"/>
          <w:szCs w:val="26"/>
        </w:rPr>
        <w:t xml:space="preserve"> подготовку проекта у</w:t>
      </w:r>
      <w:r>
        <w:rPr>
          <w:rFonts w:cs="Arial"/>
          <w:sz w:val="26"/>
          <w:szCs w:val="26"/>
        </w:rPr>
        <w:t xml:space="preserve">ведомления об отказе в предоставлении муниципальной услуги </w:t>
      </w:r>
      <w:r>
        <w:rPr>
          <w:rFonts w:eastAsia="Calibri" w:cs="Arial"/>
          <w:color w:val="000000" w:themeColor="text1"/>
          <w:sz w:val="26"/>
          <w:szCs w:val="26"/>
        </w:rPr>
        <w:t xml:space="preserve">и </w:t>
      </w:r>
      <w:r>
        <w:rPr>
          <w:rFonts w:cs="Arial"/>
          <w:sz w:val="26"/>
          <w:szCs w:val="26"/>
        </w:rPr>
        <w:t xml:space="preserve">передает его на подпись </w:t>
      </w:r>
      <w:r>
        <w:rPr>
          <w:rFonts w:cs="Arial"/>
          <w:sz w:val="26"/>
          <w:szCs w:val="26"/>
          <w:highlight w:val="yellow"/>
        </w:rPr>
        <w:t>главе администрации Уватского муниципального района</w:t>
      </w:r>
    </w:p>
    <w:p>
      <w:pPr>
        <w:pStyle w:val="Normal"/>
        <w:widowControl w:val="false"/>
        <w:rPr>
          <w:rFonts w:eastAsia="Calibri" w:cs="Arial"/>
          <w:color w:val="000000" w:themeColor="text1"/>
          <w:sz w:val="24"/>
          <w:szCs w:val="24"/>
        </w:rPr>
      </w:pPr>
      <w:r>
        <w:rPr>
          <w:rFonts w:eastAsia="Calibri" w:cs="Arial"/>
          <w:color w:val="000000" w:themeColor="text1"/>
          <w:sz w:val="26"/>
          <w:szCs w:val="26"/>
        </w:rPr>
        <w:t xml:space="preserve">В проекте </w:t>
      </w:r>
      <w:r>
        <w:rPr>
          <w:rFonts w:cs="Arial"/>
          <w:sz w:val="26"/>
          <w:szCs w:val="26"/>
        </w:rPr>
        <w:t xml:space="preserve">уведомления об отказе в предоставлении муниципальной услуги </w:t>
      </w:r>
      <w:r>
        <w:rPr>
          <w:rFonts w:eastAsia="Calibri" w:cs="Arial"/>
          <w:color w:val="000000" w:themeColor="text1"/>
          <w:sz w:val="26"/>
          <w:szCs w:val="26"/>
        </w:rPr>
        <w:t xml:space="preserve">указываются конкретные основания из установленных в пункте 2.9 </w:t>
      </w:r>
      <w:r>
        <w:rPr>
          <w:rFonts w:eastAsia="Times New Roman" w:cs="Arial"/>
          <w:color w:val="000000" w:themeColor="text1"/>
          <w:sz w:val="26"/>
          <w:szCs w:val="26"/>
          <w:lang w:eastAsia="ru-RU"/>
        </w:rPr>
        <w:t>Регламента, а также положения Заявления (Уведомления) или Документов, в отношении которых выявлены такие основания</w:t>
      </w:r>
      <w:r>
        <w:rPr>
          <w:rFonts w:eastAsia="Calibri" w:cs="Arial"/>
          <w:color w:val="000000" w:themeColor="text1"/>
          <w:sz w:val="26"/>
          <w:szCs w:val="26"/>
        </w:rPr>
        <w:t xml:space="preserve">. </w:t>
      </w:r>
    </w:p>
    <w:p>
      <w:pPr>
        <w:pStyle w:val="Normal"/>
        <w:widowControl w:val="false"/>
        <w:rPr>
          <w:rFonts w:eastAsia="Times New Roman" w:cs="Arial"/>
          <w:sz w:val="24"/>
          <w:szCs w:val="24"/>
          <w:lang w:eastAsia="ru-RU"/>
        </w:rPr>
      </w:pPr>
      <w:r>
        <w:rPr>
          <w:rFonts w:cs="Arial"/>
          <w:sz w:val="26"/>
          <w:szCs w:val="26"/>
        </w:rPr>
        <w:t xml:space="preserve">При отсутствии оснований для отказа в предоставлении муниципальной услуги, указанных в пункте 2.9 Регламента, сотрудник Отдела в течение 1 рабочего дня, следующего за днем окончания административной процедуры, установленной пунктом 3.2.2 </w:t>
      </w:r>
      <w:r>
        <w:rPr>
          <w:rFonts w:eastAsia="Times New Roman" w:cs="Arial"/>
          <w:sz w:val="26"/>
          <w:szCs w:val="26"/>
          <w:lang w:eastAsia="ru-RU"/>
        </w:rPr>
        <w:t xml:space="preserve">осуществляет подготовку одного из следующих документов: разрешение на </w:t>
      </w:r>
    </w:p>
    <w:p>
      <w:pPr>
        <w:pStyle w:val="Normal"/>
        <w:widowControl w:val="false"/>
        <w:rPr>
          <w:rFonts w:eastAsia="Calibri" w:cs="Arial"/>
          <w:color w:val="000000" w:themeColor="text1"/>
          <w:sz w:val="24"/>
          <w:szCs w:val="24"/>
        </w:rPr>
      </w:pPr>
      <w:r>
        <w:rPr>
          <w:rFonts w:eastAsia="Times New Roman" w:cs="Arial"/>
          <w:sz w:val="26"/>
          <w:szCs w:val="26"/>
          <w:lang w:eastAsia="ru-RU"/>
        </w:rPr>
        <w:t>строительство, решение о внесении изменений в разрешение на строительство, решение о продлении срока действия разрешения на строительство, разрешение на ввод объекта в эксплуатацию (далее – Решение).</w:t>
      </w:r>
    </w:p>
    <w:p>
      <w:pPr>
        <w:pStyle w:val="Normal"/>
        <w:widowControl w:val="false"/>
        <w:rPr>
          <w:sz w:val="26"/>
          <w:szCs w:val="26"/>
        </w:rPr>
      </w:pPr>
      <w:r>
        <w:rPr>
          <w:rFonts w:eastAsia="Calibri" w:cs="Arial"/>
          <w:color w:val="000000" w:themeColor="text1"/>
          <w:sz w:val="26"/>
          <w:szCs w:val="26"/>
        </w:rPr>
        <w:t xml:space="preserve">Проект Решения или уведомления об отказе в предоставлении муниципальной услуги в день его подготовки передается сотрудником Отдела на подпись </w:t>
      </w:r>
      <w:r>
        <w:rPr>
          <w:rFonts w:eastAsia="Calibri" w:cs="Arial"/>
          <w:color w:val="000000" w:themeColor="text1"/>
          <w:sz w:val="26"/>
          <w:szCs w:val="26"/>
          <w:highlight w:val="yellow"/>
        </w:rPr>
        <w:t>главе администрации Уватского муниципального района</w:t>
      </w:r>
    </w:p>
    <w:p>
      <w:pPr>
        <w:pStyle w:val="Normal"/>
        <w:widowControl w:val="false"/>
        <w:rPr>
          <w:sz w:val="26"/>
          <w:szCs w:val="26"/>
        </w:rPr>
      </w:pPr>
      <w:r>
        <w:rPr>
          <w:rFonts w:cs="Arial"/>
          <w:position w:val="0"/>
          <w:sz w:val="26"/>
          <w:sz w:val="26"/>
          <w:szCs w:val="26"/>
          <w:highlight w:val="yellow"/>
          <w:vertAlign w:val="baseline"/>
        </w:rPr>
        <w:t>Глава администрации Уватского муниципального района</w:t>
      </w:r>
      <w:r>
        <w:rPr>
          <w:rFonts w:cs="Arial"/>
          <w:sz w:val="26"/>
          <w:szCs w:val="26"/>
        </w:rPr>
        <w:t xml:space="preserve"> подписывает проект Решения или уведомления об отказе в предоставлении муниципальной услуги в течение 1 рабочего дней со дня получения проекта Решения или уведомления об отказе в предоставлении муниципальной услуги. </w:t>
      </w:r>
    </w:p>
    <w:p>
      <w:pPr>
        <w:pStyle w:val="Normal"/>
        <w:widowControl w:val="false"/>
        <w:rPr>
          <w:rFonts w:cs="Arial"/>
          <w:sz w:val="24"/>
          <w:szCs w:val="24"/>
        </w:rPr>
      </w:pPr>
      <w:r>
        <w:rPr>
          <w:rFonts w:cs="Arial"/>
          <w:sz w:val="26"/>
          <w:szCs w:val="26"/>
        </w:rPr>
        <w:t>Регистрация и направление уведомления об отказе в предоставлении муниципальной услуги Заявителю (представителю Заявителя) осуществляется в порядке, установленном пунктом 3.2.4 Регламента.</w:t>
      </w:r>
    </w:p>
    <w:p>
      <w:pPr>
        <w:pStyle w:val="Normal"/>
        <w:widowControl w:val="false"/>
        <w:rPr>
          <w:rFonts w:cs="Arial"/>
          <w:sz w:val="24"/>
          <w:szCs w:val="24"/>
        </w:rPr>
      </w:pPr>
      <w:r>
        <w:rPr>
          <w:rFonts w:cs="Arial"/>
          <w:sz w:val="26"/>
          <w:szCs w:val="26"/>
        </w:rPr>
        <w:t xml:space="preserve">3.2.4. </w:t>
      </w:r>
      <w:r>
        <w:rPr>
          <w:rFonts w:eastAsia="Calibri" w:cs="Arial"/>
          <w:sz w:val="26"/>
          <w:szCs w:val="26"/>
        </w:rPr>
        <w:t>Сотрудник Отдела в день подписания Решения или проекта</w:t>
      </w:r>
      <w:r>
        <w:rPr>
          <w:rFonts w:cs="Arial"/>
          <w:sz w:val="26"/>
          <w:szCs w:val="26"/>
        </w:rPr>
        <w:t xml:space="preserve"> уведомления об отказе в предоставлении муниципальной услуги осуществляет:</w:t>
      </w:r>
    </w:p>
    <w:p>
      <w:pPr>
        <w:pStyle w:val="Normal"/>
        <w:widowControl w:val="false"/>
        <w:rPr>
          <w:sz w:val="26"/>
          <w:szCs w:val="26"/>
        </w:rPr>
      </w:pPr>
      <w:r>
        <w:rPr>
          <w:rFonts w:cs="Arial"/>
          <w:sz w:val="26"/>
          <w:szCs w:val="26"/>
        </w:rPr>
        <w:t xml:space="preserve">- регистрацию Решения или уведомления об отказе в предоставлении муниципальной услуги в  </w:t>
      </w:r>
      <w:r>
        <w:rPr>
          <w:rFonts w:cs="Arial"/>
          <w:color w:val="000000"/>
          <w:sz w:val="26"/>
          <w:szCs w:val="26"/>
          <w:lang w:val="ru-RU" w:eastAsia="ru-RU" w:bidi="ar-SA"/>
        </w:rPr>
        <w:t>системе электронного документооборота и делопроизводства Администрации;</w:t>
      </w:r>
    </w:p>
    <w:p>
      <w:pPr>
        <w:pStyle w:val="Normal"/>
        <w:widowControl w:val="false"/>
        <w:rPr>
          <w:rFonts w:cs="Arial"/>
          <w:sz w:val="24"/>
          <w:szCs w:val="24"/>
        </w:rPr>
      </w:pPr>
      <w:r>
        <w:rPr>
          <w:rFonts w:cs="Arial"/>
          <w:sz w:val="26"/>
          <w:szCs w:val="26"/>
        </w:rPr>
        <w:t>- направление Заявителю (представителю Заявителя) в электронном виде в случае если Заявителем (представителем Заявителя) выбран способ получения «в электронном виде на электронный адрес»;</w:t>
      </w:r>
    </w:p>
    <w:p>
      <w:pPr>
        <w:pStyle w:val="Normal"/>
        <w:widowControl w:val="false"/>
        <w:rPr>
          <w:rFonts w:eastAsia="Calibri" w:cs="Arial"/>
          <w:sz w:val="24"/>
          <w:szCs w:val="24"/>
        </w:rPr>
      </w:pPr>
      <w:r>
        <w:rPr>
          <w:rFonts w:cs="Arial"/>
          <w:sz w:val="26"/>
          <w:szCs w:val="26"/>
        </w:rPr>
        <w:t xml:space="preserve">- направление результата муниципальной услуги в МФЦ в порядке и сроки, установленные соглашением о взаимодействии (в случае если </w:t>
      </w:r>
      <w:r>
        <w:rPr>
          <w:rFonts w:eastAsia="Calibri" w:cs="Arial"/>
          <w:sz w:val="26"/>
          <w:szCs w:val="26"/>
        </w:rPr>
        <w:t>Заявителем (представителем Заявителя) способ получения результата муниципальной услуги указан «при личном обращении») с целью выдачи результата муниципальной услуги Заявителю (представителю Заявителя).</w:t>
      </w:r>
    </w:p>
    <w:p>
      <w:pPr>
        <w:pStyle w:val="Normal"/>
        <w:widowControl w:val="false"/>
        <w:rPr>
          <w:rFonts w:eastAsia="Calibri" w:cs="Arial"/>
          <w:sz w:val="24"/>
          <w:szCs w:val="24"/>
        </w:rPr>
      </w:pPr>
      <w:r>
        <w:rPr>
          <w:rFonts w:cs="Arial"/>
          <w:sz w:val="26"/>
          <w:szCs w:val="26"/>
        </w:rPr>
        <w:t>В случае выдачи разрешения на ввод объекта в эксплуатацию обязательным приложением к Решению является представленный заявителем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pPr>
        <w:pStyle w:val="Normal"/>
        <w:widowControl w:val="false"/>
        <w:rPr>
          <w:rFonts w:eastAsia="Calibri" w:cs="Arial"/>
          <w:sz w:val="24"/>
          <w:szCs w:val="24"/>
        </w:rPr>
      </w:pPr>
      <w:r>
        <w:rPr>
          <w:rFonts w:eastAsia="Calibri" w:cs="Arial"/>
          <w:sz w:val="26"/>
          <w:szCs w:val="26"/>
        </w:rPr>
        <w:t>В случае если Заявителем (представителем Заявителя) способ получения результата муниципальной услуги указан «при личном обращении» сотрудник МФЦ в день получения результата муниципальной услуги, информирует Заявителя (представителя Заявителя) о поступлении в МФЦ результата муниципальной услуги и возможности его получения.</w:t>
      </w:r>
    </w:p>
    <w:p>
      <w:pPr>
        <w:pStyle w:val="Normal"/>
        <w:widowControl w:val="false"/>
        <w:rPr>
          <w:rFonts w:eastAsia="Calibri" w:cs="Arial"/>
          <w:sz w:val="24"/>
          <w:szCs w:val="24"/>
        </w:rPr>
      </w:pPr>
      <w:r>
        <w:rPr>
          <w:rFonts w:eastAsia="Calibri" w:cs="Arial"/>
          <w:sz w:val="26"/>
          <w:szCs w:val="26"/>
        </w:rPr>
        <w:t xml:space="preserve">Информирование о поступлении результата муниципальной услуги осуществляется одним из следующих способов: по телефону, сообщением на электронный адрес либо СМС-сообщением на мобильный телефон Заявителя (представителя Заявителя). </w:t>
      </w:r>
    </w:p>
    <w:p>
      <w:pPr>
        <w:pStyle w:val="Normal"/>
        <w:widowControl w:val="false"/>
        <w:rPr>
          <w:rFonts w:cs="Arial"/>
          <w:sz w:val="24"/>
          <w:szCs w:val="24"/>
        </w:rPr>
      </w:pPr>
      <w:r>
        <w:rPr>
          <w:rFonts w:cs="Arial"/>
          <w:sz w:val="26"/>
          <w:szCs w:val="26"/>
        </w:rPr>
        <w:t>Для получения результата муниципальной услуги Заявитель (представитель Заявителя) обращается в МФЦ в рабочее время согласно графику работы МФЦ в день выдачи результата муниципальной услуги. При этом сотрудник МФЦ, осуществляющий выдачу документов, выполняет следующие действия:</w:t>
      </w:r>
    </w:p>
    <w:p>
      <w:pPr>
        <w:pStyle w:val="Normal"/>
        <w:widowControl w:val="false"/>
        <w:rPr>
          <w:rFonts w:cs="Arial"/>
          <w:sz w:val="24"/>
          <w:szCs w:val="24"/>
        </w:rPr>
      </w:pPr>
      <w:r>
        <w:rPr>
          <w:rFonts w:cs="Arial"/>
          <w:sz w:val="26"/>
          <w:szCs w:val="26"/>
        </w:rPr>
        <w:t>а) устанавливает личность обратившегося Заявителя (представителя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представителя Заявителя путем проверки документа, подтверждающего его полномочия представителя;</w:t>
      </w:r>
    </w:p>
    <w:p>
      <w:pPr>
        <w:pStyle w:val="Normal"/>
        <w:widowControl w:val="false"/>
        <w:rPr>
          <w:rFonts w:cs="Arial"/>
          <w:sz w:val="24"/>
          <w:szCs w:val="24"/>
        </w:rPr>
      </w:pPr>
      <w:r>
        <w:rPr>
          <w:rFonts w:cs="Arial"/>
          <w:sz w:val="26"/>
          <w:szCs w:val="26"/>
        </w:rPr>
        <w:t>б) выдает под личную подпись результат муниципальной услуги.</w:t>
      </w:r>
    </w:p>
    <w:p>
      <w:pPr>
        <w:pStyle w:val="Normal"/>
        <w:rPr>
          <w:rFonts w:eastAsia="Calibri" w:cs="Arial"/>
          <w:color w:val="000000" w:themeColor="text1"/>
          <w:sz w:val="24"/>
          <w:szCs w:val="24"/>
        </w:rPr>
      </w:pPr>
      <w:r>
        <w:rPr>
          <w:rFonts w:eastAsia="Calibri" w:cs="Arial"/>
          <w:color w:val="000000" w:themeColor="text1"/>
          <w:sz w:val="26"/>
          <w:szCs w:val="26"/>
        </w:rPr>
        <w:t>3.2.5. Фиксация результата административной процедуры осуществляется путем регистрации результата предоставления муниципальной услуги.</w:t>
      </w:r>
    </w:p>
    <w:p>
      <w:pPr>
        <w:pStyle w:val="Normal"/>
        <w:rPr>
          <w:rFonts w:eastAsia="Times New Roman" w:cs="Arial"/>
          <w:color w:val="000000" w:themeColor="text1"/>
          <w:sz w:val="24"/>
          <w:szCs w:val="24"/>
          <w:lang w:eastAsia="ru-RU"/>
        </w:rPr>
      </w:pPr>
      <w:r>
        <w:rPr>
          <w:rFonts w:cs="Arial"/>
          <w:color w:val="000000" w:themeColor="text1"/>
          <w:sz w:val="26"/>
          <w:szCs w:val="26"/>
        </w:rPr>
        <w:t xml:space="preserve">3.2.6. </w:t>
      </w:r>
      <w:r>
        <w:rPr>
          <w:rFonts w:eastAsia="Calibri" w:cs="Arial"/>
          <w:color w:val="000000" w:themeColor="text1"/>
          <w:sz w:val="26"/>
          <w:szCs w:val="26"/>
        </w:rPr>
        <w:t xml:space="preserve">Ответственным за выполнение административной процедуры является </w:t>
      </w:r>
      <w:r>
        <w:rPr>
          <w:rFonts w:eastAsia="Times New Roman" w:cs="Arial"/>
          <w:color w:val="000000" w:themeColor="text1"/>
          <w:sz w:val="26"/>
          <w:szCs w:val="26"/>
          <w:lang w:eastAsia="ru-RU"/>
        </w:rPr>
        <w:t>сотрудник Отдела, МФЦ.</w:t>
      </w:r>
    </w:p>
    <w:p>
      <w:pPr>
        <w:pStyle w:val="Normal"/>
        <w:rPr>
          <w:rFonts w:eastAsia="Calibri" w:cs="Arial"/>
          <w:color w:val="000000" w:themeColor="text1"/>
          <w:sz w:val="24"/>
          <w:szCs w:val="24"/>
        </w:rPr>
      </w:pPr>
      <w:r>
        <w:rPr>
          <w:rFonts w:eastAsia="Calibri" w:cs="Arial"/>
          <w:color w:val="000000" w:themeColor="text1"/>
          <w:sz w:val="26"/>
          <w:szCs w:val="26"/>
        </w:rPr>
        <w:t xml:space="preserve">3.2.7. Критерием принятия </w:t>
      </w:r>
      <w:r>
        <w:rPr>
          <w:rFonts w:eastAsia="Calibri" w:cs="Arial"/>
          <w:sz w:val="26"/>
          <w:szCs w:val="26"/>
        </w:rPr>
        <w:t xml:space="preserve">решения </w:t>
      </w:r>
      <w:r>
        <w:rPr>
          <w:rFonts w:cs="Arial"/>
          <w:sz w:val="26"/>
          <w:szCs w:val="26"/>
        </w:rPr>
        <w:t>является прием и регистрация Заявления (Уведомления)</w:t>
      </w:r>
      <w:r>
        <w:rPr>
          <w:rFonts w:eastAsia="Calibri" w:cs="Arial"/>
          <w:sz w:val="26"/>
          <w:szCs w:val="26"/>
        </w:rPr>
        <w:t>и документов, необходимых для предоставления муниципальной услуги</w:t>
      </w:r>
      <w:r>
        <w:rPr>
          <w:rFonts w:cs="Arial"/>
          <w:color w:val="000000" w:themeColor="text1"/>
          <w:sz w:val="26"/>
          <w:szCs w:val="26"/>
        </w:rPr>
        <w:t>.</w:t>
      </w:r>
    </w:p>
    <w:p>
      <w:pPr>
        <w:pStyle w:val="Normal"/>
        <w:rPr>
          <w:rFonts w:eastAsia="Calibri" w:cs="Arial"/>
          <w:color w:val="000000" w:themeColor="text1"/>
          <w:sz w:val="24"/>
          <w:szCs w:val="24"/>
        </w:rPr>
      </w:pPr>
      <w:r>
        <w:rPr>
          <w:rFonts w:eastAsia="Calibri" w:cs="Arial"/>
          <w:color w:val="000000" w:themeColor="text1"/>
          <w:sz w:val="26"/>
          <w:szCs w:val="26"/>
        </w:rPr>
        <w:t>3.2.8. Максимальный срок исполнения административной процедуры не должен превышать:</w:t>
      </w:r>
    </w:p>
    <w:p>
      <w:pPr>
        <w:pStyle w:val="Normal"/>
        <w:rPr>
          <w:rFonts w:cs="Arial"/>
          <w:sz w:val="24"/>
          <w:szCs w:val="24"/>
        </w:rPr>
      </w:pPr>
      <w:r>
        <w:rPr>
          <w:rFonts w:eastAsia="Times New Roman" w:cs="Arial"/>
          <w:color w:val="000000" w:themeColor="text1"/>
          <w:sz w:val="26"/>
          <w:szCs w:val="26"/>
          <w:lang w:eastAsia="ru-RU"/>
        </w:rPr>
        <w:t>- в части подготовки и выдачи разрешения на строительство</w:t>
      </w:r>
      <w:r>
        <w:rPr>
          <w:rFonts w:cs="Arial"/>
          <w:sz w:val="26"/>
          <w:szCs w:val="26"/>
        </w:rPr>
        <w:t xml:space="preserve"> – 7 рабочих дней со дня получения Администрацией заявления о выдаче разрешения на строительство;</w:t>
      </w:r>
    </w:p>
    <w:p>
      <w:pPr>
        <w:pStyle w:val="Normal"/>
        <w:rPr>
          <w:rFonts w:eastAsia="Times New Roman" w:cs="Arial"/>
          <w:color w:val="000000" w:themeColor="text1"/>
          <w:sz w:val="24"/>
          <w:szCs w:val="24"/>
          <w:lang w:eastAsia="ru-RU"/>
        </w:rPr>
      </w:pPr>
      <w:r>
        <w:rPr>
          <w:rFonts w:eastAsia="Times New Roman" w:cs="Arial"/>
          <w:color w:val="000000" w:themeColor="text1"/>
          <w:sz w:val="26"/>
          <w:szCs w:val="26"/>
          <w:lang w:eastAsia="ru-RU"/>
        </w:rPr>
        <w:t xml:space="preserve">- в части продления разрешений на строительство – </w:t>
      </w:r>
      <w:r>
        <w:rPr>
          <w:rFonts w:eastAsia="Times New Roman" w:cs="Arial"/>
          <w:sz w:val="26"/>
          <w:szCs w:val="26"/>
          <w:lang w:eastAsia="ru-RU"/>
        </w:rPr>
        <w:t>7 рабочих дней со дня получения Администрацией</w:t>
      </w:r>
      <w:r>
        <w:rPr>
          <w:rFonts w:eastAsia="Times New Roman" w:cs="Arial"/>
          <w:color w:val="FF0000"/>
          <w:sz w:val="26"/>
          <w:szCs w:val="26"/>
          <w:lang w:eastAsia="ru-RU"/>
        </w:rPr>
        <w:t xml:space="preserve"> </w:t>
      </w:r>
      <w:r>
        <w:rPr>
          <w:rFonts w:eastAsia="Times New Roman" w:cs="Arial"/>
          <w:color w:val="000000" w:themeColor="text1"/>
          <w:sz w:val="26"/>
          <w:szCs w:val="26"/>
          <w:lang w:eastAsia="ru-RU"/>
        </w:rPr>
        <w:t>заявления о продлении разрешения на строительство;</w:t>
      </w:r>
    </w:p>
    <w:p>
      <w:pPr>
        <w:pStyle w:val="Normal"/>
        <w:rPr>
          <w:rFonts w:eastAsia="Times New Roman" w:cs="Arial"/>
          <w:sz w:val="24"/>
          <w:szCs w:val="24"/>
          <w:lang w:eastAsia="ru-RU"/>
        </w:rPr>
      </w:pPr>
      <w:r>
        <w:rPr>
          <w:rFonts w:eastAsia="Times New Roman" w:cs="Arial"/>
          <w:color w:val="000000" w:themeColor="text1"/>
          <w:sz w:val="26"/>
          <w:szCs w:val="26"/>
          <w:lang w:eastAsia="ru-RU"/>
        </w:rPr>
        <w:t xml:space="preserve">- в части внесения изменений в разрешение на строительство в случаях, установленных ГрК РФ - </w:t>
      </w:r>
      <w:r>
        <w:rPr>
          <w:rFonts w:eastAsia="Times New Roman" w:cs="Arial"/>
          <w:sz w:val="26"/>
          <w:szCs w:val="26"/>
          <w:lang w:eastAsia="ru-RU"/>
        </w:rPr>
        <w:t>10 рабочих дней со дня получения Администрацией</w:t>
      </w:r>
      <w:r>
        <w:rPr>
          <w:rFonts w:eastAsia="Times New Roman" w:cs="Arial"/>
          <w:color w:val="000000" w:themeColor="text1"/>
          <w:sz w:val="26"/>
          <w:szCs w:val="26"/>
          <w:lang w:eastAsia="ru-RU"/>
        </w:rPr>
        <w:t xml:space="preserve"> уведомления о переходе прав на земельные участки, об образовании земельного участка;</w:t>
      </w:r>
    </w:p>
    <w:p>
      <w:pPr>
        <w:pStyle w:val="Normal"/>
        <w:rPr>
          <w:rFonts w:eastAsia="Times New Roman" w:cs="Arial"/>
          <w:i/>
          <w:i/>
          <w:color w:val="000000" w:themeColor="text1"/>
          <w:sz w:val="24"/>
          <w:szCs w:val="24"/>
          <w:lang w:eastAsia="ru-RU"/>
        </w:rPr>
      </w:pPr>
      <w:r>
        <w:rPr>
          <w:rFonts w:eastAsia="Times New Roman" w:cs="Arial"/>
          <w:color w:val="000000" w:themeColor="text1"/>
          <w:sz w:val="26"/>
          <w:szCs w:val="26"/>
          <w:lang w:eastAsia="ru-RU"/>
        </w:rPr>
        <w:t xml:space="preserve">- в части подготовки и выдачи разрешения на ввод объекта в эксплуатацию – </w:t>
      </w:r>
      <w:r>
        <w:rPr>
          <w:rFonts w:eastAsia="Times New Roman" w:cs="Arial"/>
          <w:sz w:val="26"/>
          <w:szCs w:val="26"/>
          <w:lang w:eastAsia="ru-RU"/>
        </w:rPr>
        <w:t>7 рабочих дней со дня поступления в Администрацию заявления о выдаче разрешения на ввод объекта в эксплуатацию.</w:t>
      </w:r>
    </w:p>
    <w:p>
      <w:pPr>
        <w:pStyle w:val="Normal"/>
        <w:rPr>
          <w:rFonts w:eastAsia="Times New Roman" w:cs="Arial"/>
          <w:i/>
          <w:i/>
          <w:color w:val="000000" w:themeColor="text1"/>
          <w:sz w:val="26"/>
          <w:szCs w:val="26"/>
          <w:lang w:eastAsia="ru-RU"/>
        </w:rPr>
      </w:pPr>
      <w:r>
        <w:rPr>
          <w:rFonts w:eastAsia="Times New Roman" w:cs="Arial"/>
          <w:i/>
          <w:color w:val="000000" w:themeColor="text1"/>
          <w:sz w:val="26"/>
          <w:szCs w:val="26"/>
          <w:lang w:eastAsia="ru-RU"/>
        </w:rPr>
      </w:r>
    </w:p>
    <w:p>
      <w:pPr>
        <w:pStyle w:val="Normal"/>
        <w:jc w:val="center"/>
        <w:rPr>
          <w:rFonts w:cs="Arial"/>
          <w:b/>
          <w:b/>
          <w:color w:val="000000" w:themeColor="text1"/>
          <w:sz w:val="24"/>
          <w:szCs w:val="24"/>
        </w:rPr>
      </w:pPr>
      <w:r>
        <w:rPr>
          <w:rFonts w:cs="Arial"/>
          <w:b/>
          <w:color w:val="000000" w:themeColor="text1"/>
          <w:sz w:val="26"/>
          <w:szCs w:val="26"/>
        </w:rPr>
        <w:t>3.3. Блок-схема административных процедур</w:t>
      </w:r>
    </w:p>
    <w:p>
      <w:pPr>
        <w:pStyle w:val="Normal"/>
        <w:rPr>
          <w:rFonts w:cs="Arial"/>
          <w:b/>
          <w:b/>
          <w:color w:val="000000" w:themeColor="text1"/>
          <w:sz w:val="26"/>
          <w:szCs w:val="26"/>
        </w:rPr>
      </w:pPr>
      <w:r>
        <w:rPr>
          <w:rFonts w:cs="Arial"/>
          <w:b/>
          <w:color w:val="000000" w:themeColor="text1"/>
          <w:sz w:val="26"/>
          <w:szCs w:val="26"/>
        </w:rPr>
      </w:r>
    </w:p>
    <w:p>
      <w:pPr>
        <w:pStyle w:val="Normal"/>
        <w:rPr>
          <w:rFonts w:cs="Arial"/>
          <w:color w:val="000000" w:themeColor="text1"/>
          <w:sz w:val="24"/>
          <w:szCs w:val="24"/>
        </w:rPr>
      </w:pPr>
      <w:r>
        <w:rPr>
          <w:rFonts w:cs="Arial"/>
          <w:color w:val="000000" w:themeColor="text1"/>
          <w:sz w:val="26"/>
          <w:szCs w:val="26"/>
        </w:rPr>
        <w:t xml:space="preserve">Блок-схема административных процедур представлена в </w:t>
      </w:r>
      <w:r>
        <w:rPr>
          <w:rFonts w:cs="Arial"/>
          <w:sz w:val="26"/>
          <w:szCs w:val="26"/>
        </w:rPr>
        <w:t>приложении № 6</w:t>
      </w:r>
      <w:r>
        <w:rPr>
          <w:rFonts w:cs="Arial"/>
          <w:color w:val="000000" w:themeColor="text1"/>
          <w:sz w:val="26"/>
          <w:szCs w:val="26"/>
        </w:rPr>
        <w:t xml:space="preserve"> к Регламенту.</w:t>
      </w:r>
    </w:p>
    <w:p>
      <w:pPr>
        <w:pStyle w:val="Normal"/>
        <w:rPr>
          <w:rFonts w:cs="Arial"/>
          <w:color w:val="000000" w:themeColor="text1"/>
          <w:sz w:val="26"/>
          <w:szCs w:val="26"/>
        </w:rPr>
      </w:pPr>
      <w:r>
        <w:rPr>
          <w:rFonts w:cs="Arial"/>
          <w:color w:val="000000" w:themeColor="text1"/>
          <w:sz w:val="26"/>
          <w:szCs w:val="26"/>
        </w:rPr>
      </w:r>
    </w:p>
    <w:p>
      <w:pPr>
        <w:pStyle w:val="Normal"/>
        <w:jc w:val="center"/>
        <w:rPr>
          <w:rFonts w:eastAsia="Times New Roman" w:cs="Arial"/>
          <w:b/>
          <w:b/>
          <w:color w:val="000000" w:themeColor="text1"/>
          <w:sz w:val="24"/>
          <w:szCs w:val="24"/>
          <w:lang w:eastAsia="ru-RU"/>
        </w:rPr>
      </w:pPr>
      <w:r>
        <w:rPr>
          <w:rFonts w:eastAsia="Times New Roman" w:cs="Arial"/>
          <w:b/>
          <w:bCs/>
          <w:color w:val="000000" w:themeColor="text1"/>
          <w:sz w:val="26"/>
          <w:szCs w:val="26"/>
          <w:lang w:val="en-US" w:eastAsia="ru-RU"/>
        </w:rPr>
        <w:t>IV</w:t>
      </w:r>
      <w:r>
        <w:rPr>
          <w:rFonts w:eastAsia="Times New Roman" w:cs="Arial"/>
          <w:b/>
          <w:bCs/>
          <w:color w:val="000000" w:themeColor="text1"/>
          <w:sz w:val="26"/>
          <w:szCs w:val="26"/>
          <w:lang w:eastAsia="ru-RU"/>
        </w:rPr>
        <w:t>. Ф</w:t>
      </w:r>
      <w:r>
        <w:rPr>
          <w:rFonts w:eastAsia="Times New Roman" w:cs="Arial"/>
          <w:b/>
          <w:color w:val="000000" w:themeColor="text1"/>
          <w:sz w:val="26"/>
          <w:szCs w:val="26"/>
          <w:lang w:eastAsia="ru-RU"/>
        </w:rPr>
        <w:t>ормы контроля за предоставлением муниципальной услуги</w:t>
      </w:r>
      <w:r>
        <w:rPr>
          <w:rStyle w:val="Style22"/>
          <w:rFonts w:eastAsia="Times New Roman" w:cs="Arial"/>
          <w:b/>
          <w:color w:val="000000" w:themeColor="text1"/>
          <w:sz w:val="26"/>
          <w:szCs w:val="26"/>
          <w:lang w:eastAsia="ru-RU"/>
        </w:rPr>
        <w:footnoteReference w:id="2"/>
      </w:r>
    </w:p>
    <w:p>
      <w:pPr>
        <w:pStyle w:val="Normal"/>
        <w:widowControl w:val="false"/>
        <w:rPr>
          <w:rFonts w:eastAsia="Times New Roman" w:cs="Arial"/>
          <w:color w:val="000000" w:themeColor="text1"/>
          <w:sz w:val="26"/>
          <w:szCs w:val="26"/>
          <w:lang w:eastAsia="ru-RU"/>
        </w:rPr>
      </w:pPr>
      <w:r>
        <w:rPr>
          <w:rFonts w:eastAsia="Times New Roman" w:cs="Arial"/>
          <w:color w:val="000000" w:themeColor="text1"/>
          <w:sz w:val="26"/>
          <w:szCs w:val="26"/>
          <w:lang w:eastAsia="ru-RU"/>
        </w:rPr>
      </w:r>
    </w:p>
    <w:p>
      <w:pPr>
        <w:pStyle w:val="Normal"/>
        <w:jc w:val="center"/>
        <w:rPr>
          <w:rFonts w:cs="Arial"/>
          <w:b/>
          <w:b/>
          <w:bCs/>
          <w:sz w:val="24"/>
          <w:szCs w:val="24"/>
        </w:rPr>
      </w:pPr>
      <w:bookmarkStart w:id="2" w:name="Par625"/>
      <w:bookmarkEnd w:id="2"/>
      <w:r>
        <w:rPr>
          <w:rFonts w:cs="Arial"/>
          <w:b/>
          <w:bCs/>
          <w:sz w:val="26"/>
          <w:szCs w:val="26"/>
        </w:rPr>
        <w:t>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jc w:val="center"/>
        <w:rPr>
          <w:rFonts w:cs="Arial"/>
          <w:b/>
          <w:b/>
          <w:bCs/>
          <w:sz w:val="26"/>
          <w:szCs w:val="26"/>
        </w:rPr>
      </w:pPr>
      <w:r>
        <w:rPr>
          <w:rFonts w:cs="Arial"/>
          <w:b/>
          <w:bCs/>
          <w:sz w:val="26"/>
          <w:szCs w:val="26"/>
        </w:rPr>
      </w:r>
    </w:p>
    <w:p>
      <w:pPr>
        <w:pStyle w:val="Normal"/>
        <w:rPr>
          <w:rFonts w:cs="Arial"/>
          <w:sz w:val="24"/>
          <w:szCs w:val="24"/>
        </w:rPr>
      </w:pPr>
      <w:r>
        <w:rPr>
          <w:rFonts w:cs="Arial"/>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pPr>
        <w:pStyle w:val="Normal"/>
        <w:rPr>
          <w:rFonts w:cs="Arial"/>
          <w:sz w:val="24"/>
          <w:szCs w:val="24"/>
        </w:rPr>
      </w:pPr>
      <w:r>
        <w:rPr>
          <w:rFonts w:cs="Arial"/>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pPr>
        <w:pStyle w:val="Normal"/>
        <w:rPr>
          <w:rFonts w:cs="Arial"/>
          <w:sz w:val="24"/>
          <w:szCs w:val="24"/>
        </w:rPr>
      </w:pPr>
      <w:r>
        <w:rPr>
          <w:rFonts w:cs="Arial"/>
          <w:sz w:val="26"/>
          <w:szCs w:val="26"/>
        </w:rPr>
        <w:t>4.2.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pPr>
        <w:pStyle w:val="Normal"/>
        <w:rPr>
          <w:sz w:val="26"/>
          <w:szCs w:val="26"/>
        </w:rPr>
      </w:pPr>
      <w:r>
        <w:rPr>
          <w:rFonts w:cs="Arial"/>
          <w:sz w:val="26"/>
          <w:szCs w:val="26"/>
        </w:rPr>
        <w:t xml:space="preserve">Периодичность осуществления текущего контроля устанавливается </w:t>
      </w:r>
      <w:r>
        <w:rPr>
          <w:rFonts w:cs="Arial"/>
          <w:sz w:val="26"/>
          <w:szCs w:val="26"/>
          <w:highlight w:val="yellow"/>
        </w:rPr>
        <w:t>__________</w:t>
      </w:r>
    </w:p>
    <w:p>
      <w:pPr>
        <w:pStyle w:val="Normal"/>
        <w:jc w:val="center"/>
        <w:rPr>
          <w:rFonts w:cs="Arial"/>
          <w:b/>
          <w:b/>
          <w:bCs/>
          <w:sz w:val="26"/>
          <w:szCs w:val="26"/>
        </w:rPr>
      </w:pPr>
      <w:r>
        <w:rPr>
          <w:rFonts w:cs="Arial"/>
          <w:b/>
          <w:bCs/>
          <w:sz w:val="26"/>
          <w:szCs w:val="26"/>
        </w:rPr>
      </w:r>
    </w:p>
    <w:p>
      <w:pPr>
        <w:pStyle w:val="Normal"/>
        <w:jc w:val="center"/>
        <w:rPr>
          <w:rFonts w:cs="Arial"/>
          <w:b/>
          <w:b/>
          <w:bCs/>
          <w:sz w:val="24"/>
          <w:szCs w:val="24"/>
        </w:rPr>
      </w:pPr>
      <w:r>
        <w:rPr>
          <w:rFonts w:cs="Arial"/>
          <w:b/>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jc w:val="center"/>
        <w:rPr>
          <w:rFonts w:cs="Arial"/>
          <w:b/>
          <w:b/>
          <w:bCs/>
          <w:sz w:val="26"/>
          <w:szCs w:val="26"/>
        </w:rPr>
      </w:pPr>
      <w:r>
        <w:rPr>
          <w:rFonts w:cs="Arial"/>
          <w:b/>
          <w:bCs/>
          <w:sz w:val="26"/>
          <w:szCs w:val="26"/>
        </w:rPr>
      </w:r>
    </w:p>
    <w:p>
      <w:pPr>
        <w:pStyle w:val="Normal"/>
        <w:rPr>
          <w:rFonts w:cs="Arial"/>
          <w:sz w:val="24"/>
          <w:szCs w:val="24"/>
        </w:rPr>
      </w:pPr>
      <w:r>
        <w:rPr>
          <w:rFonts w:cs="Arial"/>
          <w:sz w:val="26"/>
          <w:szCs w:val="26"/>
        </w:rPr>
        <w:t>4.3. Администрация организует и осуществляет контроль за предоставлением муниципальной услуги.</w:t>
      </w:r>
    </w:p>
    <w:p>
      <w:pPr>
        <w:pStyle w:val="Normal"/>
        <w:rPr>
          <w:rFonts w:cs="Arial"/>
          <w:sz w:val="24"/>
          <w:szCs w:val="24"/>
        </w:rPr>
      </w:pPr>
      <w:r>
        <w:rPr>
          <w:rFonts w:cs="Arial"/>
          <w:sz w:val="26"/>
          <w:szCs w:val="26"/>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pPr>
        <w:pStyle w:val="Normal"/>
        <w:rPr>
          <w:rFonts w:cs="Arial"/>
          <w:sz w:val="24"/>
          <w:szCs w:val="24"/>
        </w:rPr>
      </w:pPr>
      <w:r>
        <w:rPr>
          <w:rFonts w:cs="Arial"/>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pPr>
        <w:pStyle w:val="Normal"/>
        <w:rPr>
          <w:sz w:val="26"/>
          <w:szCs w:val="26"/>
        </w:rPr>
      </w:pPr>
      <w:r>
        <w:rPr>
          <w:rFonts w:cs="Arial"/>
          <w:sz w:val="26"/>
          <w:szCs w:val="26"/>
        </w:rPr>
        <w:t>4.4. Проверки полноты и качества предоставления муниципальной услуги осуществляются на основании</w:t>
      </w:r>
      <w:r>
        <w:rPr>
          <w:rFonts w:cs="Arial"/>
          <w:sz w:val="26"/>
          <w:szCs w:val="26"/>
          <w:highlight w:val="yellow"/>
        </w:rPr>
        <w:t xml:space="preserve"> _______________________</w:t>
      </w:r>
    </w:p>
    <w:p>
      <w:pPr>
        <w:pStyle w:val="Normal"/>
        <w:rPr>
          <w:rFonts w:cs="Arial"/>
          <w:sz w:val="24"/>
          <w:szCs w:val="24"/>
        </w:rPr>
      </w:pPr>
      <w:r>
        <w:rPr>
          <w:rFonts w:cs="Arial"/>
          <w:sz w:val="26"/>
          <w:szCs w:val="26"/>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заявителей).</w:t>
      </w:r>
    </w:p>
    <w:p>
      <w:pPr>
        <w:pStyle w:val="Normal"/>
        <w:rPr>
          <w:rFonts w:cs="Arial"/>
          <w:sz w:val="26"/>
          <w:szCs w:val="26"/>
        </w:rPr>
      </w:pPr>
      <w:r>
        <w:rPr>
          <w:rFonts w:cs="Arial"/>
          <w:sz w:val="26"/>
          <w:szCs w:val="26"/>
        </w:rPr>
      </w:r>
    </w:p>
    <w:p>
      <w:pPr>
        <w:pStyle w:val="Normal"/>
        <w:jc w:val="center"/>
        <w:rPr>
          <w:sz w:val="26"/>
          <w:szCs w:val="26"/>
        </w:rPr>
      </w:pPr>
      <w:bookmarkStart w:id="3" w:name="Par644"/>
      <w:bookmarkEnd w:id="3"/>
      <w:r>
        <w:rPr>
          <w:rFonts w:cs="Arial"/>
          <w:b/>
          <w:bCs/>
          <w:sz w:val="26"/>
          <w:szCs w:val="26"/>
        </w:rPr>
        <w:t>V. Досудебный (внесудебный) порядок обжалования решений и действий (бездействия) Администрации, а также его должностных лиц</w:t>
      </w:r>
    </w:p>
    <w:p>
      <w:pPr>
        <w:pStyle w:val="Normal"/>
        <w:rPr>
          <w:rFonts w:cs="Arial"/>
          <w:sz w:val="26"/>
          <w:szCs w:val="26"/>
        </w:rPr>
      </w:pPr>
      <w:r>
        <w:rPr>
          <w:rFonts w:cs="Arial"/>
          <w:sz w:val="26"/>
          <w:szCs w:val="26"/>
        </w:rPr>
      </w:r>
    </w:p>
    <w:p>
      <w:pPr>
        <w:pStyle w:val="Normal"/>
        <w:rPr>
          <w:rFonts w:cs="Arial"/>
          <w:sz w:val="24"/>
          <w:szCs w:val="24"/>
        </w:rPr>
      </w:pPr>
      <w:r>
        <w:rPr>
          <w:rFonts w:cs="Arial"/>
          <w:sz w:val="26"/>
          <w:szCs w:val="26"/>
        </w:rPr>
        <w:t>5.1. Предмет жалобы</w:t>
      </w:r>
    </w:p>
    <w:p>
      <w:pPr>
        <w:pStyle w:val="Normal"/>
        <w:rPr>
          <w:rFonts w:cs="Arial"/>
          <w:sz w:val="24"/>
          <w:szCs w:val="24"/>
        </w:rPr>
      </w:pPr>
      <w:r>
        <w:rPr>
          <w:rFonts w:cs="Arial"/>
          <w:sz w:val="26"/>
          <w:szCs w:val="26"/>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pPr>
        <w:pStyle w:val="Normal"/>
        <w:rPr>
          <w:rFonts w:cs="Arial"/>
          <w:sz w:val="24"/>
          <w:szCs w:val="24"/>
        </w:rPr>
      </w:pPr>
      <w:r>
        <w:rPr>
          <w:rFonts w:cs="Arial"/>
          <w:sz w:val="26"/>
          <w:szCs w:val="26"/>
        </w:rPr>
        <w:t xml:space="preserve">1) нарушение срока регистрации </w:t>
      </w:r>
      <w:r>
        <w:rPr>
          <w:rFonts w:cs="Arial"/>
          <w:color w:val="000000" w:themeColor="text1"/>
          <w:sz w:val="26"/>
          <w:szCs w:val="26"/>
        </w:rPr>
        <w:t>Заявления (Уведомления)</w:t>
      </w:r>
      <w:r>
        <w:rPr>
          <w:rFonts w:cs="Arial"/>
          <w:sz w:val="26"/>
          <w:szCs w:val="26"/>
        </w:rPr>
        <w:t xml:space="preserve"> Заявителя (представителя Заявителя) о предоставлении муниципальной услуги;</w:t>
      </w:r>
    </w:p>
    <w:p>
      <w:pPr>
        <w:pStyle w:val="Normal"/>
        <w:rPr>
          <w:rFonts w:cs="Arial"/>
          <w:sz w:val="24"/>
          <w:szCs w:val="24"/>
        </w:rPr>
      </w:pPr>
      <w:r>
        <w:rPr>
          <w:rFonts w:cs="Arial"/>
          <w:sz w:val="26"/>
          <w:szCs w:val="26"/>
        </w:rPr>
        <w:t>2) нарушение срока предоставления муниципальной услуги;</w:t>
      </w:r>
    </w:p>
    <w:p>
      <w:pPr>
        <w:pStyle w:val="Normal"/>
        <w:rPr>
          <w:rFonts w:cs="Arial"/>
          <w:sz w:val="24"/>
          <w:szCs w:val="24"/>
        </w:rPr>
      </w:pPr>
      <w:r>
        <w:rPr>
          <w:rFonts w:cs="Arial"/>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pPr>
        <w:pStyle w:val="Normal"/>
        <w:rPr>
          <w:rFonts w:cs="Arial"/>
          <w:sz w:val="24"/>
          <w:szCs w:val="24"/>
        </w:rPr>
      </w:pPr>
      <w:r>
        <w:rPr>
          <w:rFonts w:cs="Arial"/>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pPr>
        <w:pStyle w:val="Normal"/>
        <w:rPr>
          <w:rFonts w:cs="Arial"/>
          <w:sz w:val="24"/>
          <w:szCs w:val="24"/>
        </w:rPr>
      </w:pPr>
      <w:r>
        <w:rPr>
          <w:rFonts w:cs="Arial"/>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
    <w:p>
      <w:pPr>
        <w:pStyle w:val="Normal"/>
        <w:rPr>
          <w:rFonts w:cs="Arial"/>
          <w:sz w:val="24"/>
          <w:szCs w:val="24"/>
        </w:rPr>
      </w:pPr>
      <w:r>
        <w:rPr>
          <w:rFonts w:cs="Arial"/>
          <w:sz w:val="26"/>
          <w:szCs w:val="26"/>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pPr>
        <w:pStyle w:val="Normal"/>
        <w:rPr>
          <w:rFonts w:cs="Arial"/>
          <w:sz w:val="24"/>
          <w:szCs w:val="24"/>
        </w:rPr>
      </w:pPr>
      <w:r>
        <w:rPr>
          <w:rFonts w:cs="Arial"/>
          <w:sz w:val="26"/>
          <w:szCs w:val="26"/>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rPr>
          <w:rFonts w:cs="Arial"/>
          <w:sz w:val="24"/>
          <w:szCs w:val="24"/>
        </w:rPr>
      </w:pPr>
      <w:r>
        <w:rPr>
          <w:rFonts w:cs="Arial"/>
          <w:sz w:val="26"/>
          <w:szCs w:val="26"/>
        </w:rPr>
        <w:t>5.2. Сроки рассмотрения жалобы</w:t>
      </w:r>
    </w:p>
    <w:p>
      <w:pPr>
        <w:pStyle w:val="Normal"/>
        <w:rPr>
          <w:sz w:val="26"/>
          <w:szCs w:val="26"/>
        </w:rPr>
      </w:pPr>
      <w:r>
        <w:rPr>
          <w:rFonts w:cs="Arial"/>
          <w:sz w:val="26"/>
          <w:szCs w:val="26"/>
        </w:rPr>
        <w:t>Жалоба, поступившая в Администрацию, подлежит рассмотрению Главой Администрации либо должностным лицом,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rPr>
          <w:rFonts w:ascii="Arial" w:hAnsi="Arial" w:cs="Arial" w:asciiTheme="minorHAnsi" w:cstheme="minorHAnsi" w:hAnsiTheme="minorHAnsi"/>
          <w:sz w:val="26"/>
          <w:szCs w:val="26"/>
        </w:rPr>
      </w:pPr>
      <w:r>
        <w:rPr>
          <w:rFonts w:cs="Arial" w:cstheme="minorHAnsi"/>
          <w:sz w:val="26"/>
          <w:szCs w:val="26"/>
        </w:rPr>
      </w:r>
    </w:p>
    <w:p>
      <w:pPr>
        <w:pStyle w:val="Normal"/>
        <w:jc w:val="left"/>
        <w:rPr>
          <w:rFonts w:ascii="Arial" w:hAnsi="Arial" w:cs="Arial" w:asciiTheme="minorHAnsi" w:cstheme="minorHAnsi" w:hAnsiTheme="minorHAnsi"/>
          <w:color w:val="000000" w:themeColor="text1"/>
          <w:sz w:val="26"/>
          <w:szCs w:val="26"/>
        </w:rPr>
      </w:pPr>
      <w:r>
        <w:rPr>
          <w:rFonts w:cs="Arial" w:cstheme="minorHAnsi"/>
          <w:color w:val="000000" w:themeColor="text1"/>
          <w:sz w:val="26"/>
          <w:szCs w:val="26"/>
        </w:rPr>
      </w:r>
      <w:r>
        <w:br w:type="page"/>
      </w:r>
    </w:p>
    <w:p>
      <w:pPr>
        <w:pStyle w:val="Normal"/>
        <w:ind w:firstLine="567"/>
        <w:jc w:val="right"/>
        <w:rPr>
          <w:rFonts w:cs="Arial"/>
          <w:color w:val="000000" w:themeColor="text1"/>
          <w:szCs w:val="26"/>
        </w:rPr>
      </w:pPr>
      <w:r>
        <w:rPr>
          <w:rFonts w:cs="Arial"/>
          <w:color w:val="000000" w:themeColor="text1"/>
          <w:sz w:val="26"/>
          <w:szCs w:val="26"/>
        </w:rPr>
        <w:t>Приложение №1 к Регламенту</w:t>
      </w:r>
    </w:p>
    <w:p>
      <w:pPr>
        <w:pStyle w:val="Normal"/>
        <w:shd w:val="clear" w:color="auto" w:fill="FFFFFF"/>
        <w:ind w:firstLine="567"/>
        <w:jc w:val="right"/>
        <w:rPr>
          <w:rFonts w:eastAsia="Times New Roman" w:cs="Arial"/>
          <w:sz w:val="24"/>
          <w:szCs w:val="24"/>
          <w:lang w:eastAsia="ru-RU"/>
        </w:rPr>
      </w:pPr>
      <w:r>
        <w:rPr>
          <w:rFonts w:cs="Arial"/>
          <w:color w:val="000000" w:themeColor="text1"/>
          <w:sz w:val="26"/>
          <w:szCs w:val="26"/>
        </w:rPr>
        <w:t xml:space="preserve">(бланк </w:t>
      </w:r>
      <w:r>
        <w:rPr>
          <w:rFonts w:eastAsia="Times New Roman" w:cs="Arial"/>
          <w:sz w:val="26"/>
          <w:szCs w:val="26"/>
          <w:lang w:eastAsia="ru-RU"/>
        </w:rPr>
        <w:t>заявления о выдаче разрешения на</w:t>
      </w:r>
    </w:p>
    <w:p>
      <w:pPr>
        <w:pStyle w:val="Normal"/>
        <w:shd w:val="clear" w:color="auto" w:fill="FFFFFF"/>
        <w:ind w:firstLine="567"/>
        <w:jc w:val="right"/>
        <w:rPr>
          <w:rFonts w:eastAsia="Times New Roman" w:cs="Arial"/>
          <w:sz w:val="24"/>
          <w:szCs w:val="24"/>
          <w:lang w:eastAsia="ru-RU"/>
        </w:rPr>
      </w:pPr>
      <w:r>
        <w:rPr>
          <w:rFonts w:eastAsia="Times New Roman" w:cs="Arial"/>
          <w:sz w:val="26"/>
          <w:szCs w:val="26"/>
          <w:lang w:eastAsia="ru-RU"/>
        </w:rPr>
        <w:t>строительство объекта капитального строительства)</w:t>
      </w:r>
    </w:p>
    <w:p>
      <w:pPr>
        <w:pStyle w:val="Normal"/>
        <w:ind w:firstLine="567"/>
        <w:jc w:val="right"/>
        <w:rPr>
          <w:rFonts w:cs="Arial"/>
          <w:color w:val="000000" w:themeColor="text1"/>
          <w:sz w:val="26"/>
          <w:szCs w:val="26"/>
        </w:rPr>
      </w:pPr>
      <w:r>
        <w:rPr>
          <w:rFonts w:cs="Arial"/>
          <w:color w:val="000000" w:themeColor="text1"/>
          <w:sz w:val="26"/>
          <w:szCs w:val="26"/>
        </w:rPr>
      </w:r>
    </w:p>
    <w:tbl>
      <w:tblPr>
        <w:tblStyle w:val="af1"/>
        <w:tblW w:w="10201" w:type="dxa"/>
        <w:jc w:val="left"/>
        <w:tblInd w:w="-15" w:type="dxa"/>
        <w:tblCellMar>
          <w:top w:w="0" w:type="dxa"/>
          <w:left w:w="93" w:type="dxa"/>
          <w:bottom w:w="0" w:type="dxa"/>
          <w:right w:w="108" w:type="dxa"/>
        </w:tblCellMar>
        <w:tblLook w:firstRow="1" w:noVBand="1" w:lastRow="0" w:firstColumn="1" w:lastColumn="0" w:noHBand="0" w:val="04a0"/>
      </w:tblPr>
      <w:tblGrid>
        <w:gridCol w:w="438"/>
        <w:gridCol w:w="513"/>
        <w:gridCol w:w="141"/>
        <w:gridCol w:w="291"/>
        <w:gridCol w:w="147"/>
        <w:gridCol w:w="1696"/>
        <w:gridCol w:w="1588"/>
        <w:gridCol w:w="439"/>
        <w:gridCol w:w="1265"/>
        <w:gridCol w:w="1984"/>
        <w:gridCol w:w="1697"/>
      </w:tblGrid>
      <w:tr>
        <w:trPr>
          <w:trHeight w:val="293" w:hRule="atLeast"/>
        </w:trPr>
        <w:tc>
          <w:tcPr>
            <w:tcW w:w="438" w:type="dxa"/>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b/>
                <w:color w:val="000000" w:themeColor="text1"/>
                <w:sz w:val="26"/>
                <w:szCs w:val="26"/>
              </w:rPr>
              <w:t>№</w:t>
            </w:r>
          </w:p>
        </w:tc>
        <w:tc>
          <w:tcPr>
            <w:tcW w:w="9761" w:type="dxa"/>
            <w:gridSpan w:val="10"/>
            <w:tcBorders/>
            <w:shd w:fill="auto" w:val="clear"/>
            <w:tcMar>
              <w:left w:w="93" w:type="dxa"/>
            </w:tcMar>
            <w:vAlign w:val="center"/>
          </w:tcPr>
          <w:p>
            <w:pPr>
              <w:pStyle w:val="Normal"/>
              <w:spacing w:lineRule="auto" w:line="240" w:before="0" w:after="0"/>
              <w:ind w:right="-2" w:hanging="0"/>
              <w:jc w:val="right"/>
              <w:rPr>
                <w:sz w:val="26"/>
                <w:szCs w:val="26"/>
              </w:rPr>
            </w:pPr>
            <w:r>
              <w:rPr>
                <w:rFonts w:cs="Arial"/>
                <w:color w:val="000000" w:themeColor="text1"/>
                <w:sz w:val="26"/>
                <w:szCs w:val="26"/>
              </w:rPr>
              <w:t>администрация Уватского</w:t>
            </w:r>
          </w:p>
          <w:p>
            <w:pPr>
              <w:pStyle w:val="Normal"/>
              <w:spacing w:lineRule="auto" w:line="240" w:before="0" w:after="0"/>
              <w:ind w:right="-2" w:hanging="0"/>
              <w:jc w:val="right"/>
              <w:rPr>
                <w:rFonts w:cs="Arial"/>
                <w:color w:val="000000" w:themeColor="text1"/>
                <w:szCs w:val="26"/>
              </w:rPr>
            </w:pPr>
            <w:r>
              <w:rPr>
                <w:rFonts w:cs="Arial"/>
                <w:color w:val="000000" w:themeColor="text1"/>
                <w:sz w:val="26"/>
                <w:szCs w:val="26"/>
              </w:rPr>
              <w:t>муниципального образования</w:t>
            </w:r>
          </w:p>
        </w:tc>
      </w:tr>
      <w:tr>
        <w:trPr>
          <w:trHeight w:val="303" w:hRule="atLeast"/>
        </w:trPr>
        <w:tc>
          <w:tcPr>
            <w:tcW w:w="438" w:type="dxa"/>
            <w:vMerge w:val="restart"/>
            <w:tcBorders/>
            <w:shd w:fill="auto" w:val="clear"/>
            <w:tcMar>
              <w:left w:w="9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 w:val="26"/>
                <w:szCs w:val="26"/>
              </w:rPr>
              <w:t>1</w:t>
            </w:r>
          </w:p>
        </w:tc>
        <w:tc>
          <w:tcPr>
            <w:tcW w:w="654" w:type="dxa"/>
            <w:gridSpan w:val="2"/>
            <w:vMerge w:val="restart"/>
            <w:tcBorders/>
            <w:shd w:fill="auto" w:val="clear"/>
            <w:tcMar>
              <w:left w:w="93" w:type="dxa"/>
            </w:tcMar>
            <w:textDirection w:val="btLr"/>
            <w:vAlign w:val="center"/>
          </w:tcPr>
          <w:p>
            <w:pPr>
              <w:pStyle w:val="Normal"/>
              <w:spacing w:lineRule="auto" w:line="240" w:before="0" w:after="0"/>
              <w:ind w:left="113" w:right="113" w:hanging="0"/>
              <w:jc w:val="center"/>
              <w:rPr>
                <w:rFonts w:cs="Arial"/>
                <w:b/>
                <w:b/>
                <w:color w:val="000000" w:themeColor="text1"/>
                <w:szCs w:val="26"/>
              </w:rPr>
            </w:pPr>
            <w:r>
              <w:rPr>
                <w:rFonts w:cs="Arial"/>
                <w:b/>
                <w:color w:val="000000" w:themeColor="text1"/>
                <w:sz w:val="26"/>
                <w:szCs w:val="26"/>
              </w:rPr>
              <w:t>заявитель</w:t>
            </w:r>
          </w:p>
        </w:tc>
        <w:tc>
          <w:tcPr>
            <w:tcW w:w="2134" w:type="dxa"/>
            <w:gridSpan w:val="3"/>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588" w:type="dxa"/>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Фамилия, имя, отчество (при наличии)</w:t>
            </w:r>
          </w:p>
        </w:tc>
        <w:tc>
          <w:tcPr>
            <w:tcW w:w="1704"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 xml:space="preserve">документ, удостоверяющий личность (вид, серия, номер, </w:t>
            </w:r>
            <w:r>
              <w:rPr>
                <w:rFonts w:eastAsia="Lucida Sans Unicode" w:cs="Arial"/>
                <w:bCs/>
                <w:sz w:val="26"/>
                <w:szCs w:val="26"/>
                <w:lang w:eastAsia="ar-SA"/>
              </w:rPr>
              <w:t>выдавший орган дата выдачи</w:t>
            </w:r>
            <w:r>
              <w:rPr>
                <w:rFonts w:cs="Arial"/>
                <w:color w:val="000000" w:themeColor="text1"/>
                <w:sz w:val="26"/>
                <w:szCs w:val="26"/>
              </w:rPr>
              <w:t>)</w:t>
            </w:r>
          </w:p>
        </w:tc>
        <w:tc>
          <w:tcPr>
            <w:tcW w:w="1984" w:type="dxa"/>
            <w:tcBorders/>
            <w:shd w:fill="auto" w:val="clear"/>
            <w:tcMar>
              <w:left w:w="93" w:type="dxa"/>
            </w:tcMar>
            <w:vAlign w:val="center"/>
          </w:tcPr>
          <w:p>
            <w:pPr>
              <w:pStyle w:val="Normal"/>
              <w:spacing w:lineRule="auto" w:line="240" w:before="0" w:after="0"/>
              <w:ind w:right="-2" w:hanging="0"/>
              <w:jc w:val="center"/>
              <w:rPr>
                <w:rFonts w:eastAsia="Lucida Sans Unicode" w:cs="Arial"/>
                <w:bCs/>
                <w:sz w:val="16"/>
                <w:szCs w:val="16"/>
                <w:lang w:eastAsia="ar-SA"/>
              </w:rPr>
            </w:pPr>
            <w:r>
              <w:rPr>
                <w:rFonts w:cs="Arial"/>
                <w:color w:val="000000" w:themeColor="text1"/>
                <w:sz w:val="26"/>
                <w:szCs w:val="26"/>
              </w:rPr>
              <w:t xml:space="preserve">Полное наименование юридического лица и </w:t>
            </w:r>
            <w:r>
              <w:rPr>
                <w:rFonts w:eastAsia="Lucida Sans Unicode" w:cs="Arial"/>
                <w:bCs/>
                <w:sz w:val="26"/>
                <w:szCs w:val="26"/>
                <w:lang w:eastAsia="ar-SA"/>
              </w:rPr>
              <w:t>ОГРН</w:t>
            </w:r>
            <w:r>
              <w:rPr>
                <w:rFonts w:cs="Arial"/>
                <w:color w:val="000000" w:themeColor="text1"/>
                <w:sz w:val="26"/>
                <w:szCs w:val="26"/>
              </w:rPr>
              <w:t xml:space="preserve"> </w:t>
            </w:r>
          </w:p>
        </w:tc>
        <w:tc>
          <w:tcPr>
            <w:tcW w:w="1697" w:type="dxa"/>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контактные данные (</w:t>
            </w:r>
            <w:r>
              <w:rPr>
                <w:rFonts w:eastAsia="Lucida Sans Unicode" w:cs="Arial"/>
                <w:bCs/>
                <w:sz w:val="26"/>
                <w:szCs w:val="26"/>
                <w:lang w:eastAsia="ar-SA"/>
              </w:rPr>
              <w:t>почтовый адрес, номер телефона, адрес электронной почты</w:t>
            </w:r>
            <w:r>
              <w:rPr>
                <w:rFonts w:cs="Arial"/>
                <w:color w:val="000000" w:themeColor="text1"/>
                <w:sz w:val="26"/>
                <w:szCs w:val="26"/>
              </w:rPr>
              <w:t>)</w:t>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7" wp14:anchorId="0CF72A9F">
                      <wp:simplePos x="0" y="0"/>
                      <wp:positionH relativeFrom="column">
                        <wp:posOffset>-21590</wp:posOffset>
                      </wp:positionH>
                      <wp:positionV relativeFrom="paragraph">
                        <wp:posOffset>21590</wp:posOffset>
                      </wp:positionV>
                      <wp:extent cx="95885" cy="111760"/>
                      <wp:effectExtent l="0" t="0" r="20955" b="24130"/>
                      <wp:wrapNone/>
                      <wp:docPr id="2" name="Прямоугольник 19"/>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9" stroked="t" style="position:absolute;margin-left:-1.7pt;margin-top:1.7pt;width:7.45pt;height:8.7pt" wp14:anchorId="0CF72A9F">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физическое лицо (гражданин)</w:t>
            </w:r>
          </w:p>
        </w:tc>
        <w:tc>
          <w:tcPr>
            <w:tcW w:w="1588"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4"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984" w:type="dxa"/>
            <w:tcBorders/>
            <w:shd w:color="auto" w:fill="808080" w:themeFill="background1" w:themeFillShade="80"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697"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8" wp14:anchorId="5F4F13A9">
                      <wp:simplePos x="0" y="0"/>
                      <wp:positionH relativeFrom="column">
                        <wp:posOffset>-17780</wp:posOffset>
                      </wp:positionH>
                      <wp:positionV relativeFrom="paragraph">
                        <wp:posOffset>13970</wp:posOffset>
                      </wp:positionV>
                      <wp:extent cx="95885" cy="111760"/>
                      <wp:effectExtent l="0" t="0" r="20955" b="24130"/>
                      <wp:wrapNone/>
                      <wp:docPr id="3" name="Прямоугольник 15"/>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5" stroked="t" style="position:absolute;margin-left:-1.4pt;margin-top:1.1pt;width:7.45pt;height:8.7pt" wp14:anchorId="5F4F13A9">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юридическое лицо</w:t>
            </w:r>
          </w:p>
        </w:tc>
        <w:tc>
          <w:tcPr>
            <w:tcW w:w="1588"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4"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984"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12"/>
                <w:szCs w:val="12"/>
                <w:highlight w:val="yellow"/>
              </w:rPr>
            </w:pPr>
            <w:r>
              <w:rPr>
                <w:rFonts w:cs="Arial"/>
                <w:color w:val="00B0F0"/>
                <w:sz w:val="26"/>
                <w:szCs w:val="26"/>
              </w:rPr>
              <w:t xml:space="preserve">не заполняется, в случае если представлена выписка из ЮГРЮЛ  </w:t>
            </w:r>
          </w:p>
        </w:tc>
        <w:tc>
          <w:tcPr>
            <w:tcW w:w="1697"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9" wp14:anchorId="0945B654">
                      <wp:simplePos x="0" y="0"/>
                      <wp:positionH relativeFrom="column">
                        <wp:posOffset>-29210</wp:posOffset>
                      </wp:positionH>
                      <wp:positionV relativeFrom="paragraph">
                        <wp:posOffset>-66675</wp:posOffset>
                      </wp:positionV>
                      <wp:extent cx="95885" cy="111760"/>
                      <wp:effectExtent l="0" t="0" r="20955" b="24130"/>
                      <wp:wrapNone/>
                      <wp:docPr id="4" name="Прямоугольник 20"/>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0" stroked="t" style="position:absolute;margin-left:-2.3pt;margin-top:-5.25pt;width:7.45pt;height:8.7pt" wp14:anchorId="0945B654">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18"/>
                <w:szCs w:val="18"/>
              </w:rPr>
            </w:pPr>
            <w:r>
              <w:rPr>
                <w:rFonts w:cs="Arial"/>
                <w:b/>
                <w:color w:val="000000" w:themeColor="text1"/>
                <w:sz w:val="26"/>
                <w:szCs w:val="26"/>
              </w:rPr>
              <w:t xml:space="preserve">Представитель заявителя </w:t>
            </w:r>
            <w:r>
              <w:rPr>
                <w:rFonts w:cs="Arial"/>
                <w:color w:val="000000" w:themeColor="text1"/>
                <w:sz w:val="26"/>
                <w:szCs w:val="26"/>
              </w:rPr>
              <w:t>(заполняется в случае обращения представителя заявителя физического или юридического лица)</w:t>
            </w:r>
          </w:p>
          <w:p>
            <w:pPr>
              <w:pStyle w:val="Normal"/>
              <w:spacing w:lineRule="auto" w:line="240" w:before="0" w:after="0"/>
              <w:ind w:right="-2" w:hanging="0"/>
              <w:jc w:val="center"/>
              <w:rPr>
                <w:rFonts w:cs="Arial"/>
                <w:b/>
                <w:b/>
                <w:color w:val="000000" w:themeColor="text1"/>
                <w:sz w:val="26"/>
                <w:szCs w:val="26"/>
              </w:rPr>
            </w:pPr>
            <w:r>
              <w:rPr>
                <w:rFonts w:cs="Arial"/>
                <w:b/>
                <w:color w:val="000000" w:themeColor="text1"/>
                <w:sz w:val="26"/>
                <w:szCs w:val="26"/>
              </w:rPr>
            </w:r>
          </w:p>
        </w:tc>
        <w:tc>
          <w:tcPr>
            <w:tcW w:w="1588"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4" w:type="dxa"/>
            <w:gridSpan w:val="2"/>
            <w:tcBorders/>
            <w:shd w:fill="auto" w:val="clear"/>
            <w:tcMar>
              <w:left w:w="93" w:type="dxa"/>
            </w:tcMar>
            <w:vAlign w:val="center"/>
          </w:tcPr>
          <w:p>
            <w:pPr>
              <w:pStyle w:val="Normal"/>
              <w:spacing w:lineRule="auto" w:line="240" w:before="0" w:after="0"/>
              <w:ind w:right="-2" w:hanging="0"/>
              <w:rPr>
                <w:rFonts w:cs="Arial"/>
                <w:color w:val="000000" w:themeColor="text1"/>
                <w:sz w:val="26"/>
                <w:szCs w:val="26"/>
              </w:rPr>
            </w:pPr>
            <w:r>
              <w:rPr>
                <w:rFonts w:cs="Arial"/>
                <w:color w:val="000000" w:themeColor="text1"/>
                <w:sz w:val="26"/>
                <w:szCs w:val="26"/>
              </w:rPr>
            </w:r>
          </w:p>
        </w:tc>
        <w:tc>
          <w:tcPr>
            <w:tcW w:w="1984" w:type="dxa"/>
            <w:tcBorders/>
            <w:shd w:color="auto" w:fill="808080" w:themeFill="background1" w:themeFillShade="80" w:val="clear"/>
            <w:tcMar>
              <w:left w:w="93" w:type="dxa"/>
            </w:tcMar>
            <w:vAlign w:val="center"/>
          </w:tcPr>
          <w:p>
            <w:pPr>
              <w:pStyle w:val="Normal"/>
              <w:spacing w:lineRule="auto" w:line="240" w:before="0" w:after="0"/>
              <w:ind w:right="-2" w:hanging="0"/>
              <w:jc w:val="center"/>
              <w:rPr>
                <w:rFonts w:cs="Arial"/>
                <w:color w:val="00B0F0"/>
                <w:sz w:val="26"/>
                <w:szCs w:val="26"/>
              </w:rPr>
            </w:pPr>
            <w:r>
              <w:rPr>
                <w:rFonts w:cs="Arial"/>
                <w:color w:val="00B0F0"/>
                <w:sz w:val="26"/>
                <w:szCs w:val="26"/>
              </w:rPr>
            </w:r>
          </w:p>
        </w:tc>
        <w:tc>
          <w:tcPr>
            <w:tcW w:w="1697"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10199" w:type="dxa"/>
            <w:gridSpan w:val="11"/>
            <w:tcBorders/>
            <w:shd w:fill="auto" w:val="clear"/>
            <w:tcMar>
              <w:left w:w="93" w:type="dxa"/>
            </w:tcMar>
            <w:vAlign w:val="center"/>
          </w:tcPr>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6"/>
                <w:szCs w:val="26"/>
                <w:lang w:eastAsia="ru-RU"/>
              </w:rPr>
              <w:t>В соответствии со статьей 51 Градостроительного кодекса Российской Федерации прошу выдать разрешение на ________________________________________________</w:t>
            </w:r>
          </w:p>
          <w:p>
            <w:pPr>
              <w:pStyle w:val="Normal"/>
              <w:shd w:val="clear" w:color="auto" w:fill="FFFFFF"/>
              <w:spacing w:lineRule="auto" w:line="240" w:before="0" w:after="0"/>
              <w:ind w:firstLine="567"/>
              <w:jc w:val="center"/>
              <w:rPr>
                <w:rFonts w:eastAsia="Times New Roman" w:cs="Arial"/>
                <w:sz w:val="24"/>
                <w:szCs w:val="24"/>
                <w:lang w:eastAsia="ru-RU"/>
              </w:rPr>
            </w:pPr>
            <w:r>
              <w:rPr>
                <w:rFonts w:eastAsia="Times New Roman" w:cs="Arial"/>
                <w:sz w:val="26"/>
                <w:szCs w:val="26"/>
                <w:lang w:eastAsia="ru-RU"/>
              </w:rPr>
              <w:t>(строительство, реконструкцию) объекта капитального строительства</w:t>
            </w:r>
          </w:p>
          <w:p>
            <w:pPr>
              <w:pStyle w:val="Normal"/>
              <w:shd w:val="clear" w:color="auto" w:fill="FFFFFF"/>
              <w:spacing w:lineRule="auto" w:line="240" w:before="0" w:after="0"/>
              <w:ind w:firstLine="29"/>
              <w:jc w:val="center"/>
              <w:rPr>
                <w:rFonts w:eastAsia="Times New Roman" w:cs="Arial"/>
                <w:sz w:val="24"/>
                <w:szCs w:val="24"/>
                <w:lang w:eastAsia="ru-RU"/>
              </w:rPr>
            </w:pPr>
            <w:r>
              <w:rPr>
                <w:rFonts w:eastAsia="Times New Roman" w:cs="Arial"/>
                <w:sz w:val="26"/>
                <w:szCs w:val="26"/>
                <w:lang w:eastAsia="ru-RU"/>
              </w:rPr>
              <w:t>__________________________________________________________________________</w:t>
            </w:r>
          </w:p>
          <w:p>
            <w:pPr>
              <w:pStyle w:val="Normal"/>
              <w:shd w:val="clear" w:color="auto" w:fill="FFFFFF"/>
              <w:spacing w:lineRule="auto" w:line="240" w:before="0" w:after="0"/>
              <w:ind w:firstLine="567"/>
              <w:jc w:val="center"/>
              <w:rPr>
                <w:rFonts w:eastAsia="Times New Roman" w:cs="Arial"/>
                <w:sz w:val="20"/>
                <w:szCs w:val="20"/>
                <w:lang w:eastAsia="ru-RU"/>
              </w:rPr>
            </w:pPr>
            <w:r>
              <w:rPr>
                <w:rFonts w:eastAsia="Times New Roman" w:cs="Arial"/>
                <w:sz w:val="26"/>
                <w:szCs w:val="26"/>
                <w:lang w:eastAsia="ru-RU"/>
              </w:rPr>
              <w:t>(наименование объекта согласно проекту)</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6"/>
                <w:szCs w:val="26"/>
                <w:lang w:eastAsia="ru-RU"/>
              </w:rPr>
              <w:t>______________________________________________________________________</w:t>
            </w:r>
          </w:p>
          <w:p>
            <w:pPr>
              <w:pStyle w:val="Normal"/>
              <w:shd w:val="clear" w:color="auto" w:fill="FFFFFF"/>
              <w:spacing w:lineRule="auto" w:line="240" w:before="0" w:after="0"/>
              <w:ind w:hanging="0"/>
              <w:rPr>
                <w:rFonts w:cs="Arial"/>
                <w:color w:val="000000" w:themeColor="text1"/>
                <w:sz w:val="24"/>
                <w:szCs w:val="24"/>
              </w:rPr>
            </w:pPr>
            <w:r>
              <w:rPr>
                <w:rFonts w:eastAsia="Times New Roman" w:cs="Arial"/>
                <w:sz w:val="26"/>
                <w:szCs w:val="26"/>
                <w:lang w:eastAsia="ru-RU"/>
              </w:rPr>
              <w:t>по адресу: ____________________________________________________________</w:t>
            </w:r>
          </w:p>
        </w:tc>
      </w:tr>
      <w:tr>
        <w:trPr>
          <w:trHeight w:val="1236" w:hRule="atLeast"/>
        </w:trPr>
        <w:tc>
          <w:tcPr>
            <w:tcW w:w="10199" w:type="dxa"/>
            <w:gridSpan w:val="11"/>
            <w:tcBorders/>
            <w:shd w:fill="auto" w:val="clear"/>
            <w:tcMar>
              <w:left w:w="93" w:type="dxa"/>
            </w:tcMar>
            <w:vAlign w:val="center"/>
          </w:tcPr>
          <w:p>
            <w:pPr>
              <w:pStyle w:val="ConsPlusNormal"/>
              <w:spacing w:lineRule="auto" w:line="240" w:before="0" w:after="0"/>
              <w:jc w:val="both"/>
              <w:rPr>
                <w:rFonts w:ascii="Arial" w:hAnsi="Arial" w:cs="Arial" w:asciiTheme="majorHAnsi" w:cstheme="majorHAnsi" w:hAnsiTheme="majorHAnsi"/>
                <w:b/>
                <w:b/>
                <w:sz w:val="24"/>
                <w:szCs w:val="24"/>
              </w:rPr>
            </w:pPr>
            <w:r>
              <w:rPr>
                <w:rFonts w:cs="Arial" w:cstheme="majorHAnsi"/>
                <w:b/>
                <w:sz w:val="26"/>
                <w:szCs w:val="26"/>
              </w:rPr>
              <w:t>Результат муниципальной услуги прошу направить в мой адрес следующим способом:</w:t>
            </w:r>
          </w:p>
          <w:p>
            <w:pPr>
              <w:pStyle w:val="ConsPlusNormal"/>
              <w:spacing w:lineRule="auto" w:line="240" w:before="0" w:after="0"/>
              <w:jc w:val="both"/>
              <w:rPr>
                <w:sz w:val="18"/>
                <w:szCs w:val="18"/>
              </w:rPr>
            </w:pPr>
            <w:r>
              <mc:AlternateContent>
                <mc:Choice Requires="wps">
                  <w:drawing>
                    <wp:anchor behindDoc="0" distT="0" distB="0" distL="114300" distR="114300" simplePos="0" locked="0" layoutInCell="1" allowOverlap="1" relativeHeight="2" wp14:anchorId="3ADC8F20">
                      <wp:simplePos x="0" y="0"/>
                      <wp:positionH relativeFrom="column">
                        <wp:posOffset>-6350</wp:posOffset>
                      </wp:positionH>
                      <wp:positionV relativeFrom="paragraph">
                        <wp:posOffset>8890</wp:posOffset>
                      </wp:positionV>
                      <wp:extent cx="95885" cy="111760"/>
                      <wp:effectExtent l="0" t="0" r="20955" b="24130"/>
                      <wp:wrapNone/>
                      <wp:docPr id="5" name="Прямоугольник 11"/>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 stroked="t" style="position:absolute;margin-left:-0.5pt;margin-top:0.7pt;width:7.45pt;height:8.7pt" wp14:anchorId="3ADC8F20">
                      <w10:wrap type="none"/>
                      <v:fill o:detectmouseclick="t" on="false"/>
                      <v:stroke color="#243f60" weight="25560" joinstyle="miter" endcap="flat"/>
                    </v:rect>
                  </w:pict>
                </mc:Fallback>
              </mc:AlternateContent>
            </w:r>
            <w:r>
              <w:rPr>
                <w:rFonts w:cs="Arial" w:cstheme="majorHAnsi"/>
                <w:b/>
                <w:sz w:val="26"/>
                <w:szCs w:val="26"/>
              </w:rPr>
              <w:t xml:space="preserve">     </w:t>
            </w:r>
            <w:r>
              <w:rPr>
                <w:sz w:val="26"/>
                <w:szCs w:val="26"/>
              </w:rPr>
              <w:t>В электронном виде на электронный адрес</w:t>
            </w:r>
          </w:p>
          <w:p>
            <w:pPr>
              <w:pStyle w:val="ConsPlusNormal"/>
              <w:spacing w:lineRule="auto" w:line="240" w:before="0" w:after="0"/>
              <w:jc w:val="both"/>
              <w:rPr>
                <w:sz w:val="26"/>
                <w:szCs w:val="26"/>
              </w:rPr>
            </w:pPr>
            <w:r>
              <w:rPr>
                <w:sz w:val="26"/>
                <w:szCs w:val="26"/>
              </w:rPr>
            </w:r>
          </w:p>
          <w:p>
            <w:pPr>
              <w:pStyle w:val="ConsPlusNormal"/>
              <w:spacing w:lineRule="auto" w:line="240" w:before="0" w:after="0"/>
              <w:jc w:val="both"/>
              <w:rPr>
                <w:lang w:eastAsia="ru-RU"/>
              </w:rPr>
            </w:pPr>
            <w:r>
              <mc:AlternateContent>
                <mc:Choice Requires="wps">
                  <w:drawing>
                    <wp:anchor behindDoc="0" distT="0" distB="0" distL="114300" distR="114300" simplePos="0" locked="0" layoutInCell="1" allowOverlap="1" relativeHeight="3" wp14:anchorId="4C4384B9">
                      <wp:simplePos x="0" y="0"/>
                      <wp:positionH relativeFrom="column">
                        <wp:posOffset>14822805</wp:posOffset>
                      </wp:positionH>
                      <wp:positionV relativeFrom="paragraph">
                        <wp:posOffset>8890</wp:posOffset>
                      </wp:positionV>
                      <wp:extent cx="95885" cy="111760"/>
                      <wp:effectExtent l="0" t="0" r="20955" b="24130"/>
                      <wp:wrapNone/>
                      <wp:docPr id="6" name="Прямоугольник 12"/>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 stroked="t" style="position:absolute;margin-left:1167.15pt;margin-top:0.7pt;width:7.45pt;height:8.7pt" wp14:anchorId="4C4384B9">
                      <w10:wrap type="none"/>
                      <v:fill o:detectmouseclick="t" on="false"/>
                      <v:stroke color="#243f60" weight="25560" joinstyle="miter" endcap="flat"/>
                    </v:rect>
                  </w:pict>
                </mc:Fallback>
              </mc:AlternateContent>
            </w:r>
            <w:r>
              <w:rPr>
                <w:rFonts w:cs="Arial" w:cstheme="majorHAnsi"/>
                <w:b/>
                <w:sz w:val="26"/>
                <w:szCs w:val="26"/>
              </w:rPr>
              <w:t xml:space="preserve">     </w:t>
            </w:r>
            <w:r>
              <w:rPr>
                <w:sz w:val="26"/>
                <w:szCs w:val="26"/>
              </w:rPr>
              <w:t>При личном обращении</w:t>
            </w:r>
          </w:p>
        </w:tc>
      </w:tr>
      <w:tr>
        <w:trPr>
          <w:trHeight w:val="303" w:hRule="atLeast"/>
        </w:trPr>
        <w:tc>
          <w:tcPr>
            <w:tcW w:w="951"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 xml:space="preserve">2  </w:t>
            </w:r>
          </w:p>
        </w:tc>
        <w:tc>
          <w:tcPr>
            <w:tcW w:w="9248" w:type="dxa"/>
            <w:gridSpan w:val="9"/>
            <w:tcBorders/>
            <w:shd w:fill="auto" w:val="clear"/>
            <w:tcMar>
              <w:left w:w="9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6"/>
                <w:szCs w:val="26"/>
              </w:rPr>
              <w:t>Документы, прилагаемые к запросу</w:t>
            </w:r>
            <w:r>
              <w:rPr>
                <w:b/>
                <w:sz w:val="26"/>
                <w:szCs w:val="26"/>
              </w:rPr>
              <w:t xml:space="preserve"> </w:t>
            </w:r>
            <w:r>
              <w:rPr>
                <w:rFonts w:cs="Arial"/>
                <w:b/>
                <w:color w:val="000000" w:themeColor="text1"/>
                <w:sz w:val="26"/>
                <w:szCs w:val="26"/>
              </w:rPr>
              <w:t xml:space="preserve">в обязательном порядке: </w:t>
            </w:r>
          </w:p>
        </w:tc>
      </w:tr>
      <w:tr>
        <w:trPr>
          <w:trHeight w:val="1224"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10" wp14:anchorId="330F14CD">
                      <wp:simplePos x="0" y="0"/>
                      <wp:positionH relativeFrom="column">
                        <wp:posOffset>64770</wp:posOffset>
                      </wp:positionH>
                      <wp:positionV relativeFrom="paragraph">
                        <wp:posOffset>40005</wp:posOffset>
                      </wp:positionV>
                      <wp:extent cx="95885" cy="111760"/>
                      <wp:effectExtent l="0" t="0" r="20955" b="24130"/>
                      <wp:wrapNone/>
                      <wp:docPr id="7" name="Прямоугольник 13"/>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3" stroked="t" style="position:absolute;margin-left:5.1pt;margin-top:3.15pt;width:7.45pt;height:8.7pt" wp14:anchorId="330F14CD">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26"/>
                <w:szCs w:val="26"/>
                <w:lang w:eastAsia="ru-RU"/>
              </w:rPr>
              <w:t>Документ</w:t>
            </w:r>
            <w:r>
              <w:rPr>
                <w:rFonts w:eastAsia="Times New Roman" w:cs="Arial"/>
                <w:color w:val="000000" w:themeColor="text1"/>
                <w:sz w:val="26"/>
                <w:szCs w:val="26"/>
                <w:vertAlign w:val="superscript"/>
                <w:lang w:eastAsia="ru-RU"/>
              </w:rPr>
              <w:t>*</w:t>
            </w:r>
            <w:r>
              <w:rPr>
                <w:rFonts w:eastAsia="Times New Roman" w:cs="Arial"/>
                <w:color w:val="000000" w:themeColor="text1"/>
                <w:sz w:val="26"/>
                <w:szCs w:val="26"/>
                <w:lang w:eastAsia="ru-RU"/>
              </w:rPr>
              <w:t>, удостоверяющий полномочия представителя заявителя, в случае подачи запроса представителем заявителя</w:t>
            </w:r>
          </w:p>
          <w:p>
            <w:pPr>
              <w:pStyle w:val="Normal"/>
              <w:spacing w:lineRule="auto" w:line="240" w:before="0" w:after="0"/>
              <w:ind w:firstLine="567"/>
              <w:rPr>
                <w:rFonts w:eastAsia="Times New Roman" w:cs="Arial"/>
                <w:color w:val="000000" w:themeColor="text1"/>
                <w:sz w:val="26"/>
                <w:szCs w:val="26"/>
                <w:lang w:eastAsia="ru-RU"/>
              </w:rPr>
            </w:pPr>
            <w:r>
              <w:rPr>
                <w:rFonts w:eastAsia="Times New Roman" w:cs="Arial"/>
                <w:color w:val="000000" w:themeColor="text1"/>
                <w:sz w:val="26"/>
                <w:szCs w:val="26"/>
                <w:lang w:eastAsia="ru-RU"/>
              </w:rPr>
            </w:r>
          </w:p>
          <w:p>
            <w:pPr>
              <w:pStyle w:val="Normal"/>
              <w:spacing w:lineRule="auto" w:line="240" w:before="0" w:after="0"/>
              <w:ind w:firstLine="567"/>
              <w:rPr>
                <w:rFonts w:cs="Arial"/>
                <w:color w:val="000000" w:themeColor="text1"/>
                <w:sz w:val="18"/>
                <w:szCs w:val="18"/>
                <w:vertAlign w:val="superscript"/>
              </w:rPr>
            </w:pPr>
            <w:r>
              <w:rPr>
                <w:rFonts w:cs="Arial"/>
                <w:color w:val="000000" w:themeColor="text1"/>
                <w:sz w:val="26"/>
                <w:szCs w:val="26"/>
              </w:rPr>
              <w:t>*</w:t>
            </w:r>
            <w:r>
              <w:rPr>
                <w:rFonts w:cs="Arial"/>
                <w:color w:val="000000" w:themeColor="text1"/>
                <w:sz w:val="26"/>
                <w:szCs w:val="26"/>
                <w:vertAlign w:val="superscript"/>
              </w:rPr>
              <w:t xml:space="preserve"> </w:t>
            </w:r>
            <w:r>
              <w:rPr>
                <w:rFonts w:cs="Arial"/>
                <w:sz w:val="26"/>
                <w:szCs w:val="26"/>
              </w:rPr>
              <w:t>не требуется, если полномочия представителя заявителя подтверждаются</w:t>
            </w:r>
            <w:r>
              <w:rPr>
                <w:rFonts w:cs="Arial"/>
                <w:iCs/>
                <w:sz w:val="26"/>
                <w:szCs w:val="26"/>
              </w:rPr>
              <w:t xml:space="preserve"> выпиской из ЕГРЮЛ или ЕГРИП; </w:t>
            </w:r>
            <w:r>
              <w:rPr>
                <w:rFonts w:cs="Arial"/>
                <w:sz w:val="26"/>
                <w:szCs w:val="26"/>
              </w:rPr>
              <w:t>сведениями из</w:t>
            </w:r>
            <w:r>
              <w:rPr>
                <w:rFonts w:cs="Arial"/>
                <w:iCs/>
                <w:sz w:val="26"/>
                <w:szCs w:val="26"/>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sz w:val="26"/>
                <w:szCs w:val="26"/>
              </w:rPr>
              <w:t xml:space="preserve">сведениями </w:t>
            </w:r>
            <w:r>
              <w:rPr>
                <w:rFonts w:cs="Arial"/>
                <w:iCs/>
                <w:sz w:val="26"/>
                <w:szCs w:val="26"/>
              </w:rPr>
              <w:t>о государственной регистрации рождения (усыновления), произведенной Управлением регистрации актов гражданского состояния Тюменской области</w:t>
            </w:r>
          </w:p>
        </w:tc>
      </w:tr>
      <w:tr>
        <w:trPr>
          <w:trHeight w:val="689"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11" wp14:anchorId="399D60F7">
                      <wp:simplePos x="0" y="0"/>
                      <wp:positionH relativeFrom="column">
                        <wp:posOffset>72390</wp:posOffset>
                      </wp:positionH>
                      <wp:positionV relativeFrom="paragraph">
                        <wp:posOffset>13970</wp:posOffset>
                      </wp:positionV>
                      <wp:extent cx="95885" cy="111760"/>
                      <wp:effectExtent l="0" t="0" r="20955" b="24130"/>
                      <wp:wrapNone/>
                      <wp:docPr id="8" name="Прямоугольник 24"/>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4" stroked="t" style="position:absolute;margin-left:5.7pt;margin-top:1.1pt;width:7.45pt;height:8.7pt" wp14:anchorId="399D60F7">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26"/>
                <w:szCs w:val="26"/>
              </w:rPr>
              <w:t>правоустанавливающие документы на земельный участок</w:t>
            </w:r>
            <w:r>
              <w:rPr>
                <w:rFonts w:cs="Arial"/>
                <w:color w:val="FF0000"/>
                <w:sz w:val="26"/>
                <w:szCs w:val="26"/>
              </w:rPr>
              <w:t xml:space="preserve"> </w:t>
            </w:r>
            <w:r>
              <w:rPr>
                <w:rFonts w:cs="Arial"/>
                <w:sz w:val="26"/>
                <w:szCs w:val="26"/>
              </w:rPr>
              <w:t>(предоставляются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tc>
      </w:tr>
      <w:tr>
        <w:trPr>
          <w:trHeight w:val="1224"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12" wp14:anchorId="4D526DD2">
                      <wp:simplePos x="0" y="0"/>
                      <wp:positionH relativeFrom="column">
                        <wp:posOffset>70485</wp:posOffset>
                      </wp:positionH>
                      <wp:positionV relativeFrom="paragraph">
                        <wp:posOffset>14605</wp:posOffset>
                      </wp:positionV>
                      <wp:extent cx="95885" cy="111760"/>
                      <wp:effectExtent l="0" t="0" r="20955" b="24130"/>
                      <wp:wrapNone/>
                      <wp:docPr id="9" name="Прямоугольник 25"/>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5" stroked="t" style="position:absolute;margin-left:5.55pt;margin-top:1.15pt;width:7.45pt;height:8.7pt" wp14:anchorId="4D526DD2">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26"/>
                <w:szCs w:val="26"/>
              </w:rPr>
              <w:t>при наличии соглашения о передаче в случаях, установленных бюджетным законодательством РФ,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r>
      <w:tr>
        <w:trPr>
          <w:trHeight w:val="1224"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13" wp14:anchorId="6359903E">
                      <wp:simplePos x="0" y="0"/>
                      <wp:positionH relativeFrom="column">
                        <wp:posOffset>79375</wp:posOffset>
                      </wp:positionH>
                      <wp:positionV relativeFrom="paragraph">
                        <wp:posOffset>-1231265</wp:posOffset>
                      </wp:positionV>
                      <wp:extent cx="95885" cy="111760"/>
                      <wp:effectExtent l="0" t="0" r="20955" b="24130"/>
                      <wp:wrapNone/>
                      <wp:docPr id="10" name="Прямоугольник 26"/>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6" stroked="t" style="position:absolute;margin-left:6.25pt;margin-top:-96.95pt;width:7.45pt;height:8.7pt" wp14:anchorId="6359903E">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cs="Arial"/>
                <w:sz w:val="18"/>
                <w:szCs w:val="18"/>
              </w:rPr>
            </w:pPr>
            <w:r>
              <w:rPr>
                <w:rFonts w:cs="Arial"/>
                <w:sz w:val="26"/>
                <w:szCs w:val="26"/>
              </w:rPr>
              <w:t>материалы, содержащиеся в проектной документации:</w:t>
            </w:r>
          </w:p>
          <w:p>
            <w:pPr>
              <w:pStyle w:val="Normal"/>
              <w:spacing w:lineRule="auto" w:line="240" w:before="0" w:after="0"/>
              <w:ind w:firstLine="567"/>
              <w:rPr>
                <w:rFonts w:cs="Arial"/>
                <w:sz w:val="18"/>
                <w:szCs w:val="18"/>
              </w:rPr>
            </w:pPr>
            <w:r>
              <w:rPr>
                <w:rFonts w:cs="Arial"/>
                <w:sz w:val="26"/>
                <w:szCs w:val="26"/>
              </w:rPr>
              <w:t>а) пояснительная записка;</w:t>
            </w:r>
          </w:p>
          <w:p>
            <w:pPr>
              <w:pStyle w:val="Normal"/>
              <w:spacing w:lineRule="auto" w:line="240" w:before="0" w:after="0"/>
              <w:ind w:firstLine="567"/>
              <w:rPr>
                <w:rFonts w:cs="Arial"/>
                <w:sz w:val="18"/>
                <w:szCs w:val="18"/>
              </w:rPr>
            </w:pPr>
            <w:r>
              <w:rPr>
                <w:rFonts w:cs="Arial"/>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pPr>
              <w:pStyle w:val="Normal"/>
              <w:spacing w:lineRule="auto" w:line="240" w:before="0" w:after="0"/>
              <w:ind w:firstLine="567"/>
              <w:rPr>
                <w:rFonts w:cs="Arial"/>
                <w:sz w:val="18"/>
                <w:szCs w:val="18"/>
              </w:rPr>
            </w:pPr>
            <w:r>
              <w:rPr>
                <w:rFonts w:cs="Arial"/>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pPr>
              <w:pStyle w:val="Normal"/>
              <w:spacing w:lineRule="auto" w:line="240" w:before="0" w:after="0"/>
              <w:ind w:firstLine="567"/>
              <w:rPr>
                <w:rFonts w:cs="Arial"/>
                <w:sz w:val="18"/>
                <w:szCs w:val="18"/>
              </w:rPr>
            </w:pPr>
            <w:r>
              <w:rPr>
                <w:rFonts w:cs="Arial"/>
                <w:sz w:val="26"/>
                <w:szCs w:val="26"/>
              </w:rPr>
              <w:t>г) архитектурные решения;</w:t>
            </w:r>
          </w:p>
          <w:p>
            <w:pPr>
              <w:pStyle w:val="Normal"/>
              <w:spacing w:lineRule="auto" w:line="240" w:before="0" w:after="0"/>
              <w:ind w:firstLine="567"/>
              <w:rPr>
                <w:rFonts w:cs="Arial"/>
                <w:sz w:val="18"/>
                <w:szCs w:val="18"/>
              </w:rPr>
            </w:pPr>
            <w:r>
              <w:rPr>
                <w:rFonts w:cs="Arial"/>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pPr>
              <w:pStyle w:val="Normal"/>
              <w:spacing w:lineRule="auto" w:line="240" w:before="0" w:after="0"/>
              <w:ind w:firstLine="567"/>
              <w:rPr>
                <w:rFonts w:cs="Arial"/>
                <w:sz w:val="18"/>
                <w:szCs w:val="18"/>
              </w:rPr>
            </w:pPr>
            <w:r>
              <w:rPr>
                <w:rFonts w:cs="Arial"/>
                <w:sz w:val="26"/>
                <w:szCs w:val="26"/>
              </w:rPr>
              <w:t>е) проект организации строительства объекта капитального строительства;</w:t>
            </w:r>
          </w:p>
          <w:p>
            <w:pPr>
              <w:pStyle w:val="Normal"/>
              <w:spacing w:lineRule="auto" w:line="240" w:before="0" w:after="0"/>
              <w:ind w:firstLine="567"/>
              <w:rPr>
                <w:rFonts w:cs="Arial"/>
                <w:sz w:val="18"/>
                <w:szCs w:val="18"/>
              </w:rPr>
            </w:pPr>
            <w:r>
              <w:rPr>
                <w:rFonts w:cs="Arial"/>
                <w:sz w:val="26"/>
                <w:szCs w:val="26"/>
              </w:rPr>
              <w:t>ж) проект организации работ по сносу или демонтажу объекта капитального строительства, их частей;</w:t>
            </w:r>
          </w:p>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26"/>
                <w:szCs w:val="26"/>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 49 ГрК РФ</w:t>
            </w:r>
          </w:p>
        </w:tc>
      </w:tr>
      <w:tr>
        <w:trPr>
          <w:trHeight w:val="1224"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14" wp14:anchorId="7BD2C61F">
                      <wp:simplePos x="0" y="0"/>
                      <wp:positionH relativeFrom="column">
                        <wp:posOffset>63500</wp:posOffset>
                      </wp:positionH>
                      <wp:positionV relativeFrom="paragraph">
                        <wp:posOffset>-178435</wp:posOffset>
                      </wp:positionV>
                      <wp:extent cx="95885" cy="111760"/>
                      <wp:effectExtent l="0" t="0" r="20955" b="24130"/>
                      <wp:wrapNone/>
                      <wp:docPr id="11" name="Прямоугольник 27"/>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7" stroked="t" style="position:absolute;margin-left:5pt;margin-top:-14.05pt;width:7.45pt;height:8.7pt" wp14:anchorId="7BD2C61F">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26"/>
                <w:szCs w:val="26"/>
                <w:lang w:eastAsia="ru-RU"/>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ч.12.1 ст. 48 ГрК РФ), если такая проектная документация подлежит экспертизе в соответствии со ст. 49 ГрК РФ;</w:t>
            </w:r>
          </w:p>
          <w:p>
            <w:pPr>
              <w:pStyle w:val="Normal"/>
              <w:spacing w:lineRule="auto" w:line="240" w:before="0" w:after="0"/>
              <w:ind w:firstLine="567"/>
              <w:rPr>
                <w:rFonts w:eastAsia="Times New Roman" w:cs="Arial"/>
                <w:color w:val="000000" w:themeColor="text1"/>
                <w:sz w:val="18"/>
                <w:szCs w:val="18"/>
                <w:highlight w:val="yellow"/>
                <w:lang w:eastAsia="ru-RU"/>
              </w:rPr>
            </w:pPr>
            <w:r>
              <w:rPr>
                <w:rFonts w:eastAsia="Times New Roman" w:cs="Arial"/>
                <w:color w:val="000000" w:themeColor="text1"/>
                <w:sz w:val="26"/>
                <w:szCs w:val="26"/>
                <w:lang w:eastAsia="ru-RU"/>
              </w:rPr>
              <w:t>положительное заключение государственной экспертизы проектной документации в случаях, предусмотренных ч.3.4 ст. 49 ГрК РФ, положительное заключение государственной экологической экспертизы проектной документации в случаях, предусмотренных ч.6 ст. 49 ГрК РФ</w:t>
            </w:r>
          </w:p>
        </w:tc>
      </w:tr>
      <w:tr>
        <w:trPr>
          <w:trHeight w:val="489"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15" wp14:anchorId="3879D9F8">
                      <wp:simplePos x="0" y="0"/>
                      <wp:positionH relativeFrom="column">
                        <wp:posOffset>58420</wp:posOffset>
                      </wp:positionH>
                      <wp:positionV relativeFrom="paragraph">
                        <wp:posOffset>39370</wp:posOffset>
                      </wp:positionV>
                      <wp:extent cx="95885" cy="111760"/>
                      <wp:effectExtent l="0" t="0" r="20955" b="24130"/>
                      <wp:wrapNone/>
                      <wp:docPr id="12" name="Прямоугольник 28"/>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8" stroked="t" style="position:absolute;margin-left:4.6pt;margin-top:3.1pt;width:7.45pt;height:8.7pt" wp14:anchorId="3879D9F8">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26"/>
                <w:szCs w:val="26"/>
              </w:rPr>
              <w:t>заключение, предусмотренное ч.3.5 ст. 49 ГрК РФ, в случае использования модифицированной проектной документации</w:t>
            </w:r>
          </w:p>
        </w:tc>
      </w:tr>
      <w:tr>
        <w:trPr>
          <w:trHeight w:val="590"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16" wp14:anchorId="0044101D">
                      <wp:simplePos x="0" y="0"/>
                      <wp:positionH relativeFrom="column">
                        <wp:posOffset>55245</wp:posOffset>
                      </wp:positionH>
                      <wp:positionV relativeFrom="paragraph">
                        <wp:posOffset>20955</wp:posOffset>
                      </wp:positionV>
                      <wp:extent cx="95885" cy="111760"/>
                      <wp:effectExtent l="0" t="0" r="20955" b="24130"/>
                      <wp:wrapNone/>
                      <wp:docPr id="13" name="Прямоугольник 29"/>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29" stroked="t" style="position:absolute;margin-left:4.35pt;margin-top:1.65pt;width:7.45pt;height:8.7pt" wp14:anchorId="0044101D">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cs="Arial"/>
                <w:sz w:val="18"/>
                <w:szCs w:val="18"/>
              </w:rPr>
            </w:pPr>
            <w:r>
              <w:rPr>
                <w:rFonts w:cs="Arial"/>
                <w:sz w:val="26"/>
                <w:szCs w:val="26"/>
              </w:rPr>
              <w:t>согласие всех правообладателей объекта капитального строительства в случае реконструкции такого объекта, за исключением указанных в п. 6.2 ч. 7 ст. 51 ГрК РФ случаев реконструкции многоквартирного дома</w:t>
            </w:r>
          </w:p>
        </w:tc>
      </w:tr>
      <w:tr>
        <w:trPr>
          <w:trHeight w:val="1224"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17" wp14:anchorId="1B2B7A89">
                      <wp:simplePos x="0" y="0"/>
                      <wp:positionH relativeFrom="column">
                        <wp:posOffset>31750</wp:posOffset>
                      </wp:positionH>
                      <wp:positionV relativeFrom="paragraph">
                        <wp:posOffset>635000</wp:posOffset>
                      </wp:positionV>
                      <wp:extent cx="95885" cy="111760"/>
                      <wp:effectExtent l="0" t="0" r="20955" b="24130"/>
                      <wp:wrapNone/>
                      <wp:docPr id="14" name="Прямоугольник 30"/>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30" stroked="t" style="position:absolute;margin-left:2.5pt;margin-top:50pt;width:7.45pt;height:8.7pt" wp14:anchorId="1B2B7A89">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cs="Arial"/>
                <w:sz w:val="18"/>
                <w:szCs w:val="18"/>
              </w:rPr>
            </w:pPr>
            <w:r>
              <w:rPr>
                <w:rFonts w:cs="Arial"/>
                <w:sz w:val="26"/>
                <w:szCs w:val="26"/>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r>
      <w:tr>
        <w:trPr>
          <w:trHeight w:val="980"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18" wp14:anchorId="27578210">
                      <wp:simplePos x="0" y="0"/>
                      <wp:positionH relativeFrom="column">
                        <wp:posOffset>31750</wp:posOffset>
                      </wp:positionH>
                      <wp:positionV relativeFrom="paragraph">
                        <wp:posOffset>276225</wp:posOffset>
                      </wp:positionV>
                      <wp:extent cx="95885" cy="111760"/>
                      <wp:effectExtent l="0" t="0" r="20955" b="24130"/>
                      <wp:wrapNone/>
                      <wp:docPr id="15" name="Прямоугольник 31"/>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31" stroked="t" style="position:absolute;margin-left:2.5pt;margin-top:21.75pt;width:7.45pt;height:8.7pt" wp14:anchorId="27578210">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cs="Arial"/>
                <w:sz w:val="18"/>
                <w:szCs w:val="18"/>
              </w:rPr>
            </w:pPr>
            <w:r>
              <w:rPr>
                <w:rFonts w:cs="Arial"/>
                <w:sz w:val="26"/>
                <w:szCs w:val="26"/>
              </w:rPr>
              <w:t>решение общего собрания собственников помещений и машино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 - мест в многоквартирном доме</w:t>
            </w:r>
          </w:p>
        </w:tc>
      </w:tr>
      <w:tr>
        <w:trPr>
          <w:trHeight w:val="728"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62" wp14:anchorId="1147906A">
                      <wp:simplePos x="0" y="0"/>
                      <wp:positionH relativeFrom="column">
                        <wp:posOffset>31750</wp:posOffset>
                      </wp:positionH>
                      <wp:positionV relativeFrom="paragraph">
                        <wp:posOffset>2540</wp:posOffset>
                      </wp:positionV>
                      <wp:extent cx="95885" cy="111760"/>
                      <wp:effectExtent l="0" t="0" r="20955" b="24130"/>
                      <wp:wrapNone/>
                      <wp:docPr id="16" name="Прямоугольник 32"/>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32" stroked="t" style="position:absolute;margin-left:2.5pt;margin-top:0.2pt;width:7.45pt;height:8.7pt" wp14:anchorId="1147906A">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cs="Arial"/>
                <w:sz w:val="18"/>
                <w:szCs w:val="18"/>
              </w:rPr>
            </w:pPr>
            <w:r>
              <w:rPr>
                <w:rFonts w:cs="Arial"/>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r>
      <w:tr>
        <w:trPr>
          <w:trHeight w:val="303" w:hRule="atLeast"/>
        </w:trPr>
        <w:tc>
          <w:tcPr>
            <w:tcW w:w="951"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3</w:t>
            </w:r>
          </w:p>
        </w:tc>
        <w:tc>
          <w:tcPr>
            <w:tcW w:w="9248" w:type="dxa"/>
            <w:gridSpan w:val="9"/>
            <w:tcBorders/>
            <w:shd w:fill="auto" w:val="clear"/>
            <w:tcMar>
              <w:left w:w="9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6"/>
                <w:szCs w:val="26"/>
              </w:rPr>
              <w:t>К запросу прилагаются по желанию заявителя:</w:t>
            </w:r>
          </w:p>
        </w:tc>
      </w:tr>
      <w:tr>
        <w:trPr>
          <w:trHeight w:val="303"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4" wp14:anchorId="14D7BC63">
                      <wp:simplePos x="0" y="0"/>
                      <wp:positionH relativeFrom="column">
                        <wp:posOffset>24130</wp:posOffset>
                      </wp:positionH>
                      <wp:positionV relativeFrom="paragraph">
                        <wp:posOffset>20320</wp:posOffset>
                      </wp:positionV>
                      <wp:extent cx="95885" cy="111760"/>
                      <wp:effectExtent l="0" t="0" r="20955" b="24130"/>
                      <wp:wrapNone/>
                      <wp:docPr id="17" name="Прямоугольник 10"/>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0" stroked="t" style="position:absolute;margin-left:1.9pt;margin-top:1.6pt;width:7.45pt;height:8.7pt" wp14:anchorId="14D7BC63">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cs="Arial"/>
                <w:color w:val="000000" w:themeColor="text1"/>
                <w:sz w:val="18"/>
                <w:szCs w:val="18"/>
              </w:rPr>
            </w:pPr>
            <w:r>
              <w:rPr>
                <w:rFonts w:cs="Arial"/>
                <w:sz w:val="26"/>
                <w:szCs w:val="26"/>
              </w:rPr>
              <w:t>правоустанавливающие документы на земельный участок</w:t>
            </w:r>
          </w:p>
        </w:tc>
      </w:tr>
      <w:tr>
        <w:trPr>
          <w:trHeight w:val="796"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5" wp14:anchorId="718F02A0">
                      <wp:simplePos x="0" y="0"/>
                      <wp:positionH relativeFrom="column">
                        <wp:posOffset>26035</wp:posOffset>
                      </wp:positionH>
                      <wp:positionV relativeFrom="paragraph">
                        <wp:posOffset>35560</wp:posOffset>
                      </wp:positionV>
                      <wp:extent cx="95885" cy="111760"/>
                      <wp:effectExtent l="0" t="0" r="20955" b="24130"/>
                      <wp:wrapNone/>
                      <wp:docPr id="18" name="Прямоугольник 6"/>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6" stroked="t" style="position:absolute;margin-left:2.05pt;margin-top:2.8pt;width:7.45pt;height:8.7pt" wp14:anchorId="718F02A0">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cs="Arial"/>
                <w:color w:val="000000" w:themeColor="text1"/>
                <w:sz w:val="26"/>
                <w:szCs w:val="26"/>
              </w:rPr>
              <w:t xml:space="preserve">градостроительный план земельного участка, </w:t>
            </w:r>
            <w:r>
              <w:rPr>
                <w:rFonts w:eastAsia="Times New Roman" w:cs="Arial"/>
                <w:color w:val="000000" w:themeColor="text1"/>
                <w:sz w:val="26"/>
                <w:szCs w:val="26"/>
                <w:lang w:eastAsia="ru-RU"/>
              </w:rPr>
              <w:t xml:space="preserve">выданный не ранее чем за три года до дня представления заявления на получение разрешения на строительство, </w:t>
            </w:r>
          </w:p>
          <w:p>
            <w:pPr>
              <w:pStyle w:val="Normal"/>
              <w:spacing w:lineRule="auto" w:line="240" w:before="0" w:after="0"/>
              <w:ind w:firstLine="567"/>
              <w:rPr>
                <w:rFonts w:cs="Arial"/>
                <w:color w:val="000000" w:themeColor="text1"/>
                <w:sz w:val="18"/>
                <w:szCs w:val="18"/>
              </w:rPr>
            </w:pPr>
            <w:r>
              <w:rPr>
                <w:rFonts w:eastAsia="Times New Roman" w:cs="Arial"/>
                <w:color w:val="000000" w:themeColor="text1"/>
                <w:sz w:val="26"/>
                <w:szCs w:val="26"/>
                <w:lang w:eastAsia="ru-RU"/>
              </w:rPr>
              <w:t>или в случае выдачи разрешения на строительство линейного объекта проекта планировки территории и проекта межевания территории</w:t>
            </w:r>
          </w:p>
        </w:tc>
      </w:tr>
      <w:tr>
        <w:trPr>
          <w:trHeight w:val="796"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6" wp14:anchorId="2EE87D8A">
                      <wp:simplePos x="0" y="0"/>
                      <wp:positionH relativeFrom="column">
                        <wp:posOffset>31115</wp:posOffset>
                      </wp:positionH>
                      <wp:positionV relativeFrom="paragraph">
                        <wp:posOffset>-19685</wp:posOffset>
                      </wp:positionV>
                      <wp:extent cx="95885" cy="111760"/>
                      <wp:effectExtent l="0" t="0" r="20955" b="24130"/>
                      <wp:wrapNone/>
                      <wp:docPr id="19" name="Прямоугольник 14"/>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4" stroked="t" style="position:absolute;margin-left:2.45pt;margin-top:-1.55pt;width:7.45pt;height:8.7pt" wp14:anchorId="2EE87D8A">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26"/>
                <w:szCs w:val="26"/>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ГрК РФ)</w:t>
            </w:r>
          </w:p>
        </w:tc>
      </w:tr>
      <w:tr>
        <w:trPr>
          <w:trHeight w:val="303" w:hRule="atLeast"/>
        </w:trPr>
        <w:tc>
          <w:tcPr>
            <w:tcW w:w="951"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4</w:t>
            </w:r>
          </w:p>
        </w:tc>
        <w:tc>
          <w:tcPr>
            <w:tcW w:w="4302" w:type="dxa"/>
            <w:gridSpan w:val="6"/>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6"/>
                <w:szCs w:val="26"/>
              </w:rPr>
              <w:t>Подпись заявителя (представителя заявителя):</w:t>
            </w:r>
          </w:p>
        </w:tc>
        <w:tc>
          <w:tcPr>
            <w:tcW w:w="4946" w:type="dxa"/>
            <w:gridSpan w:val="3"/>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6"/>
                <w:szCs w:val="26"/>
                <w:lang w:eastAsia="ar-SA"/>
              </w:rPr>
              <w:t>Дата:</w:t>
            </w:r>
          </w:p>
        </w:tc>
      </w:tr>
      <w:tr>
        <w:trPr>
          <w:trHeight w:val="303"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4302" w:type="dxa"/>
            <w:gridSpan w:val="6"/>
            <w:tcBorders/>
            <w:shd w:fill="auto" w:val="clear"/>
            <w:tcMar>
              <w:left w:w="9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6"/>
                <w:szCs w:val="26"/>
                <w:lang w:eastAsia="ar-SA"/>
              </w:rPr>
              <w:t>_________ __________________</w:t>
            </w:r>
          </w:p>
        </w:tc>
        <w:tc>
          <w:tcPr>
            <w:tcW w:w="4946"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6"/>
                <w:szCs w:val="26"/>
                <w:lang w:eastAsia="ar-SA"/>
              </w:rPr>
              <w:t>«__» ___________ ____ г.</w:t>
            </w:r>
          </w:p>
        </w:tc>
      </w:tr>
      <w:tr>
        <w:trPr>
          <w:trHeight w:val="303" w:hRule="atLeast"/>
        </w:trPr>
        <w:tc>
          <w:tcPr>
            <w:tcW w:w="951"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5</w:t>
            </w:r>
          </w:p>
        </w:tc>
        <w:tc>
          <w:tcPr>
            <w:tcW w:w="4302" w:type="dxa"/>
            <w:gridSpan w:val="6"/>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6"/>
                <w:szCs w:val="26"/>
              </w:rPr>
              <w:t>Отметка должностного лица, принявшего заявление и приложенные к нему документы:</w:t>
            </w:r>
          </w:p>
        </w:tc>
        <w:tc>
          <w:tcPr>
            <w:tcW w:w="4946" w:type="dxa"/>
            <w:gridSpan w:val="3"/>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6"/>
                <w:szCs w:val="26"/>
                <w:lang w:eastAsia="ar-SA"/>
              </w:rPr>
              <w:t>Дата:</w:t>
            </w:r>
          </w:p>
        </w:tc>
      </w:tr>
      <w:tr>
        <w:trPr>
          <w:trHeight w:val="303"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4302" w:type="dxa"/>
            <w:gridSpan w:val="6"/>
            <w:tcBorders/>
            <w:shd w:fill="auto" w:val="clear"/>
            <w:tcMar>
              <w:left w:w="9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6"/>
                <w:szCs w:val="26"/>
                <w:lang w:eastAsia="ar-SA"/>
              </w:rPr>
              <w:t>_________ __________________</w:t>
            </w:r>
          </w:p>
        </w:tc>
        <w:tc>
          <w:tcPr>
            <w:tcW w:w="4946"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6"/>
                <w:szCs w:val="26"/>
                <w:lang w:eastAsia="ar-SA"/>
              </w:rPr>
              <w:t>«__» ___________ ____ г.</w:t>
            </w:r>
          </w:p>
        </w:tc>
      </w:tr>
    </w:tbl>
    <w:p>
      <w:pPr>
        <w:pStyle w:val="Normal"/>
        <w:ind w:firstLine="567"/>
        <w:jc w:val="right"/>
        <w:rPr>
          <w:rFonts w:cs="Arial"/>
          <w:color w:val="000000" w:themeColor="text1"/>
          <w:sz w:val="26"/>
          <w:szCs w:val="26"/>
        </w:rPr>
      </w:pPr>
      <w:r>
        <w:rPr>
          <w:rFonts w:cs="Arial"/>
          <w:color w:val="000000" w:themeColor="text1"/>
          <w:sz w:val="26"/>
          <w:szCs w:val="26"/>
        </w:rPr>
      </w:r>
    </w:p>
    <w:p>
      <w:pPr>
        <w:pStyle w:val="Normal"/>
        <w:jc w:val="right"/>
        <w:rPr>
          <w:sz w:val="26"/>
          <w:szCs w:val="26"/>
        </w:rPr>
      </w:pPr>
      <w:r>
        <w:rPr>
          <w:sz w:val="26"/>
          <w:szCs w:val="26"/>
        </w:rPr>
      </w:r>
    </w:p>
    <w:p>
      <w:pPr>
        <w:pStyle w:val="Normal"/>
        <w:jc w:val="right"/>
        <w:rPr>
          <w:rFonts w:cs="Arial"/>
          <w:color w:val="000000" w:themeColor="text1"/>
          <w:sz w:val="26"/>
          <w:szCs w:val="26"/>
        </w:rPr>
      </w:pPr>
      <w:r>
        <w:rPr>
          <w:rFonts w:cs="Arial"/>
          <w:color w:val="000000" w:themeColor="text1"/>
          <w:sz w:val="26"/>
          <w:szCs w:val="26"/>
        </w:rPr>
      </w:r>
      <w:r>
        <w:br w:type="page"/>
      </w:r>
    </w:p>
    <w:p>
      <w:pPr>
        <w:pStyle w:val="Normal"/>
        <w:ind w:hanging="0"/>
        <w:jc w:val="right"/>
        <w:rPr>
          <w:rFonts w:cs="Arial"/>
          <w:color w:val="000000" w:themeColor="text1"/>
          <w:sz w:val="24"/>
          <w:szCs w:val="24"/>
        </w:rPr>
      </w:pPr>
      <w:r>
        <w:rPr>
          <w:rFonts w:cs="Arial"/>
          <w:color w:val="000000" w:themeColor="text1"/>
          <w:sz w:val="26"/>
          <w:szCs w:val="26"/>
        </w:rPr>
        <w:t>Приложение №2 к Регламенту</w:t>
      </w:r>
    </w:p>
    <w:p>
      <w:pPr>
        <w:pStyle w:val="Normal"/>
        <w:shd w:val="clear" w:color="auto" w:fill="FFFFFF"/>
        <w:ind w:firstLine="567"/>
        <w:jc w:val="right"/>
        <w:rPr>
          <w:rFonts w:eastAsia="Times New Roman" w:cs="Arial"/>
          <w:sz w:val="24"/>
          <w:szCs w:val="24"/>
          <w:lang w:eastAsia="ru-RU"/>
        </w:rPr>
      </w:pPr>
      <w:r>
        <w:rPr>
          <w:rFonts w:cs="Arial"/>
          <w:color w:val="000000" w:themeColor="text1"/>
          <w:sz w:val="26"/>
          <w:szCs w:val="26"/>
        </w:rPr>
        <w:t xml:space="preserve">(бланк заявления </w:t>
      </w:r>
      <w:r>
        <w:rPr>
          <w:rFonts w:eastAsia="Times New Roman" w:cs="Arial"/>
          <w:sz w:val="26"/>
          <w:szCs w:val="26"/>
          <w:lang w:eastAsia="ru-RU"/>
        </w:rPr>
        <w:t xml:space="preserve">о выдаче разрешения </w:t>
      </w:r>
    </w:p>
    <w:p>
      <w:pPr>
        <w:pStyle w:val="Normal"/>
        <w:shd w:val="clear" w:color="auto" w:fill="FFFFFF"/>
        <w:ind w:firstLine="567"/>
        <w:jc w:val="right"/>
        <w:rPr>
          <w:rFonts w:eastAsia="Times New Roman" w:cs="Arial"/>
          <w:sz w:val="24"/>
          <w:szCs w:val="24"/>
          <w:lang w:eastAsia="ru-RU"/>
        </w:rPr>
      </w:pPr>
      <w:r>
        <w:rPr>
          <w:rFonts w:eastAsia="Times New Roman" w:cs="Arial"/>
          <w:sz w:val="26"/>
          <w:szCs w:val="26"/>
          <w:lang w:eastAsia="ru-RU"/>
        </w:rPr>
        <w:t>на строительство объекта индивидуального жилищного строительства)</w:t>
      </w:r>
    </w:p>
    <w:p>
      <w:pPr>
        <w:pStyle w:val="Normal"/>
        <w:shd w:val="clear" w:color="auto" w:fill="FFFFFF"/>
        <w:ind w:firstLine="567"/>
        <w:jc w:val="right"/>
        <w:rPr>
          <w:rFonts w:cs="Arial"/>
          <w:color w:val="000000" w:themeColor="text1"/>
          <w:sz w:val="26"/>
          <w:szCs w:val="26"/>
        </w:rPr>
      </w:pPr>
      <w:r>
        <w:rPr>
          <w:rFonts w:cs="Arial"/>
          <w:color w:val="000000" w:themeColor="text1"/>
          <w:sz w:val="26"/>
          <w:szCs w:val="26"/>
        </w:rPr>
      </w:r>
    </w:p>
    <w:tbl>
      <w:tblPr>
        <w:tblStyle w:val="af1"/>
        <w:tblW w:w="10200" w:type="dxa"/>
        <w:jc w:val="left"/>
        <w:tblInd w:w="-15" w:type="dxa"/>
        <w:tblCellMar>
          <w:top w:w="0" w:type="dxa"/>
          <w:left w:w="93" w:type="dxa"/>
          <w:bottom w:w="0" w:type="dxa"/>
          <w:right w:w="108" w:type="dxa"/>
        </w:tblCellMar>
        <w:tblLook w:firstRow="1" w:noVBand="1" w:lastRow="0" w:firstColumn="1" w:lastColumn="0" w:noHBand="0" w:val="04a0"/>
      </w:tblPr>
      <w:tblGrid>
        <w:gridCol w:w="438"/>
        <w:gridCol w:w="512"/>
        <w:gridCol w:w="142"/>
        <w:gridCol w:w="291"/>
        <w:gridCol w:w="141"/>
        <w:gridCol w:w="1702"/>
        <w:gridCol w:w="2"/>
        <w:gridCol w:w="1586"/>
        <w:gridCol w:w="2"/>
        <w:gridCol w:w="433"/>
        <w:gridCol w:w="1265"/>
        <w:gridCol w:w="2"/>
        <w:gridCol w:w="1984"/>
        <w:gridCol w:w="2"/>
        <w:gridCol w:w="1696"/>
      </w:tblGrid>
      <w:tr>
        <w:trPr>
          <w:trHeight w:val="293" w:hRule="atLeast"/>
        </w:trPr>
        <w:tc>
          <w:tcPr>
            <w:tcW w:w="438" w:type="dxa"/>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26"/>
                <w:szCs w:val="26"/>
              </w:rPr>
            </w:pPr>
            <w:r>
              <w:rPr>
                <w:rFonts w:cs="Arial"/>
                <w:b/>
                <w:color w:val="000000" w:themeColor="text1"/>
                <w:sz w:val="26"/>
                <w:szCs w:val="26"/>
              </w:rPr>
            </w:r>
          </w:p>
          <w:p>
            <w:pPr>
              <w:pStyle w:val="Normal"/>
              <w:spacing w:lineRule="auto" w:line="240" w:before="0" w:after="0"/>
              <w:ind w:right="-2" w:hanging="0"/>
              <w:jc w:val="center"/>
              <w:rPr>
                <w:rFonts w:cs="Arial"/>
                <w:color w:val="000000" w:themeColor="text1"/>
                <w:szCs w:val="26"/>
              </w:rPr>
            </w:pPr>
            <w:r>
              <w:rPr>
                <w:rFonts w:cs="Arial"/>
                <w:b/>
                <w:color w:val="000000" w:themeColor="text1"/>
                <w:sz w:val="26"/>
                <w:szCs w:val="26"/>
              </w:rPr>
              <w:t>№</w:t>
            </w:r>
          </w:p>
        </w:tc>
        <w:tc>
          <w:tcPr>
            <w:tcW w:w="9760" w:type="dxa"/>
            <w:gridSpan w:val="14"/>
            <w:tcBorders/>
            <w:shd w:fill="auto" w:val="clear"/>
            <w:tcMar>
              <w:left w:w="93" w:type="dxa"/>
            </w:tcMar>
            <w:vAlign w:val="center"/>
          </w:tcPr>
          <w:p>
            <w:pPr>
              <w:pStyle w:val="Normal"/>
              <w:spacing w:lineRule="auto" w:line="240" w:before="0" w:after="0"/>
              <w:ind w:right="-2" w:hanging="0"/>
              <w:jc w:val="right"/>
              <w:rPr>
                <w:sz w:val="26"/>
                <w:szCs w:val="26"/>
              </w:rPr>
            </w:pPr>
            <w:r>
              <w:rPr>
                <w:rFonts w:cs="Arial"/>
                <w:color w:val="000000" w:themeColor="text1"/>
                <w:sz w:val="26"/>
                <w:szCs w:val="26"/>
              </w:rPr>
              <w:t>администрация Уватского</w:t>
            </w:r>
          </w:p>
          <w:p>
            <w:pPr>
              <w:pStyle w:val="Normal"/>
              <w:spacing w:lineRule="auto" w:line="240" w:before="0" w:after="0"/>
              <w:ind w:right="-2" w:hanging="0"/>
              <w:jc w:val="right"/>
              <w:rPr>
                <w:rFonts w:cs="Arial"/>
                <w:color w:val="000000" w:themeColor="text1"/>
                <w:szCs w:val="26"/>
              </w:rPr>
            </w:pPr>
            <w:r>
              <w:rPr>
                <w:rFonts w:cs="Arial"/>
                <w:color w:val="000000" w:themeColor="text1"/>
                <w:sz w:val="26"/>
                <w:szCs w:val="26"/>
              </w:rPr>
              <w:t>муниципального образования</w:t>
            </w:r>
          </w:p>
        </w:tc>
      </w:tr>
      <w:tr>
        <w:trPr>
          <w:trHeight w:val="303" w:hRule="atLeast"/>
        </w:trPr>
        <w:tc>
          <w:tcPr>
            <w:tcW w:w="438" w:type="dxa"/>
            <w:vMerge w:val="restart"/>
            <w:tcBorders/>
            <w:shd w:fill="auto" w:val="clear"/>
            <w:tcMar>
              <w:left w:w="9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 w:val="26"/>
                <w:szCs w:val="26"/>
              </w:rPr>
              <w:t>1</w:t>
            </w:r>
          </w:p>
        </w:tc>
        <w:tc>
          <w:tcPr>
            <w:tcW w:w="654" w:type="dxa"/>
            <w:gridSpan w:val="2"/>
            <w:vMerge w:val="restart"/>
            <w:tcBorders/>
            <w:shd w:fill="auto" w:val="clear"/>
            <w:tcMar>
              <w:left w:w="93" w:type="dxa"/>
            </w:tcMar>
            <w:textDirection w:val="btLr"/>
            <w:vAlign w:val="center"/>
          </w:tcPr>
          <w:p>
            <w:pPr>
              <w:pStyle w:val="Normal"/>
              <w:spacing w:lineRule="auto" w:line="240" w:before="0" w:after="0"/>
              <w:ind w:left="113" w:right="113" w:hanging="0"/>
              <w:jc w:val="center"/>
              <w:rPr>
                <w:rFonts w:cs="Arial"/>
                <w:b/>
                <w:b/>
                <w:color w:val="000000" w:themeColor="text1"/>
                <w:szCs w:val="26"/>
              </w:rPr>
            </w:pPr>
            <w:r>
              <w:rPr>
                <w:rFonts w:cs="Arial"/>
                <w:b/>
                <w:color w:val="000000" w:themeColor="text1"/>
                <w:sz w:val="26"/>
                <w:szCs w:val="26"/>
              </w:rPr>
              <w:t>заявитель</w:t>
            </w:r>
          </w:p>
        </w:tc>
        <w:tc>
          <w:tcPr>
            <w:tcW w:w="2136" w:type="dxa"/>
            <w:gridSpan w:val="4"/>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58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Фамилия, имя, отчество (при наличии)</w:t>
            </w:r>
          </w:p>
        </w:tc>
        <w:tc>
          <w:tcPr>
            <w:tcW w:w="1700" w:type="dxa"/>
            <w:gridSpan w:val="3"/>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 xml:space="preserve">документ, удостоверяющий личность (вид, серия, номер, </w:t>
            </w:r>
            <w:r>
              <w:rPr>
                <w:rFonts w:eastAsia="Lucida Sans Unicode" w:cs="Arial"/>
                <w:bCs/>
                <w:sz w:val="26"/>
                <w:szCs w:val="26"/>
                <w:lang w:eastAsia="ar-SA"/>
              </w:rPr>
              <w:t>выдавший орган дата выдачи</w:t>
            </w:r>
            <w:r>
              <w:rPr>
                <w:rFonts w:cs="Arial"/>
                <w:color w:val="000000" w:themeColor="text1"/>
                <w:sz w:val="26"/>
                <w:szCs w:val="26"/>
              </w:rPr>
              <w:t>)</w:t>
            </w:r>
          </w:p>
        </w:tc>
        <w:tc>
          <w:tcPr>
            <w:tcW w:w="1986" w:type="dxa"/>
            <w:gridSpan w:val="2"/>
            <w:tcBorders/>
            <w:shd w:fill="auto" w:val="clear"/>
            <w:tcMar>
              <w:left w:w="93" w:type="dxa"/>
            </w:tcMar>
            <w:vAlign w:val="center"/>
          </w:tcPr>
          <w:p>
            <w:pPr>
              <w:pStyle w:val="Normal"/>
              <w:spacing w:lineRule="auto" w:line="240" w:before="0" w:after="0"/>
              <w:ind w:right="-2" w:hanging="0"/>
              <w:jc w:val="center"/>
              <w:rPr>
                <w:rFonts w:eastAsia="Lucida Sans Unicode" w:cs="Arial"/>
                <w:bCs/>
                <w:sz w:val="16"/>
                <w:szCs w:val="16"/>
                <w:lang w:eastAsia="ar-SA"/>
              </w:rPr>
            </w:pPr>
            <w:r>
              <w:rPr>
                <w:rFonts w:cs="Arial"/>
                <w:color w:val="000000" w:themeColor="text1"/>
                <w:sz w:val="26"/>
                <w:szCs w:val="26"/>
              </w:rPr>
              <w:t xml:space="preserve">Полное наименование юридического лица и </w:t>
            </w:r>
            <w:r>
              <w:rPr>
                <w:rFonts w:eastAsia="Lucida Sans Unicode" w:cs="Arial"/>
                <w:bCs/>
                <w:sz w:val="26"/>
                <w:szCs w:val="26"/>
                <w:lang w:eastAsia="ar-SA"/>
              </w:rPr>
              <w:t>ОГРН</w:t>
            </w:r>
            <w:r>
              <w:rPr>
                <w:rFonts w:cs="Arial"/>
                <w:color w:val="000000" w:themeColor="text1"/>
                <w:sz w:val="26"/>
                <w:szCs w:val="26"/>
              </w:rPr>
              <w:t xml:space="preserve"> </w:t>
            </w:r>
          </w:p>
        </w:tc>
        <w:tc>
          <w:tcPr>
            <w:tcW w:w="1696" w:type="dxa"/>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контактные данные (</w:t>
            </w:r>
            <w:r>
              <w:rPr>
                <w:rFonts w:eastAsia="Lucida Sans Unicode" w:cs="Arial"/>
                <w:bCs/>
                <w:sz w:val="26"/>
                <w:szCs w:val="26"/>
                <w:lang w:eastAsia="ar-SA"/>
              </w:rPr>
              <w:t>почтовый адрес, номер телефона, адрес электронной почты</w:t>
            </w:r>
            <w:r>
              <w:rPr>
                <w:rFonts w:cs="Arial"/>
                <w:color w:val="000000" w:themeColor="text1"/>
                <w:sz w:val="26"/>
                <w:szCs w:val="26"/>
              </w:rPr>
              <w:t>)</w:t>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b/>
                <w:b/>
                <w:color w:val="000000" w:themeColor="text1"/>
                <w:sz w:val="26"/>
                <w:szCs w:val="26"/>
              </w:rPr>
            </w:pPr>
            <w:r>
              <w:rPr>
                <w:rFonts w:cs="Arial"/>
                <w:b/>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21" wp14:anchorId="1B627475">
                      <wp:simplePos x="0" y="0"/>
                      <wp:positionH relativeFrom="column">
                        <wp:posOffset>-45720</wp:posOffset>
                      </wp:positionH>
                      <wp:positionV relativeFrom="paragraph">
                        <wp:posOffset>36195</wp:posOffset>
                      </wp:positionV>
                      <wp:extent cx="95885" cy="111760"/>
                      <wp:effectExtent l="0" t="0" r="20955" b="24130"/>
                      <wp:wrapNone/>
                      <wp:docPr id="20" name="Прямоугольник 62"/>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62" stroked="t" style="position:absolute;margin-left:-3.6pt;margin-top:2.85pt;width:7.45pt;height:8.7pt" wp14:anchorId="1B627475">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физическое лицо (гражданин)</w:t>
            </w:r>
          </w:p>
        </w:tc>
        <w:tc>
          <w:tcPr>
            <w:tcW w:w="158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0" w:type="dxa"/>
            <w:gridSpan w:val="3"/>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986" w:type="dxa"/>
            <w:gridSpan w:val="2"/>
            <w:tcBorders/>
            <w:shd w:color="auto" w:fill="808080" w:themeFill="background1" w:themeFillShade="80"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69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b/>
                <w:b/>
                <w:color w:val="000000" w:themeColor="text1"/>
                <w:sz w:val="26"/>
                <w:szCs w:val="26"/>
              </w:rPr>
            </w:pPr>
            <w:r>
              <w:rPr>
                <w:rFonts w:cs="Arial"/>
                <w:b/>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22" wp14:anchorId="2B1A74E3">
                      <wp:simplePos x="0" y="0"/>
                      <wp:positionH relativeFrom="column">
                        <wp:posOffset>-41910</wp:posOffset>
                      </wp:positionH>
                      <wp:positionV relativeFrom="paragraph">
                        <wp:posOffset>12065</wp:posOffset>
                      </wp:positionV>
                      <wp:extent cx="95885" cy="111760"/>
                      <wp:effectExtent l="0" t="0" r="20955" b="24130"/>
                      <wp:wrapNone/>
                      <wp:docPr id="21" name="Прямоугольник 61"/>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61" stroked="t" style="position:absolute;margin-left:-3.3pt;margin-top:0.95pt;width:7.45pt;height:8.7pt" wp14:anchorId="2B1A74E3">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юридическое лицо</w:t>
            </w:r>
          </w:p>
        </w:tc>
        <w:tc>
          <w:tcPr>
            <w:tcW w:w="158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0" w:type="dxa"/>
            <w:gridSpan w:val="3"/>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986"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12"/>
                <w:szCs w:val="12"/>
                <w:highlight w:val="yellow"/>
              </w:rPr>
            </w:pPr>
            <w:r>
              <w:rPr>
                <w:rFonts w:cs="Arial"/>
                <w:color w:val="00B0F0"/>
                <w:sz w:val="26"/>
                <w:szCs w:val="26"/>
              </w:rPr>
              <w:t xml:space="preserve">не заполняется, в случае если представлена выписка из ЮГРЮЛ  </w:t>
            </w:r>
          </w:p>
        </w:tc>
        <w:tc>
          <w:tcPr>
            <w:tcW w:w="169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1880"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b/>
                <w:b/>
                <w:color w:val="000000" w:themeColor="text1"/>
                <w:sz w:val="26"/>
                <w:szCs w:val="26"/>
              </w:rPr>
            </w:pPr>
            <w:r>
              <w:rPr>
                <w:rFonts w:cs="Arial"/>
                <w:b/>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23" wp14:anchorId="3102EDC6">
                      <wp:simplePos x="0" y="0"/>
                      <wp:positionH relativeFrom="column">
                        <wp:posOffset>-29210</wp:posOffset>
                      </wp:positionH>
                      <wp:positionV relativeFrom="paragraph">
                        <wp:posOffset>-66675</wp:posOffset>
                      </wp:positionV>
                      <wp:extent cx="95885" cy="111760"/>
                      <wp:effectExtent l="0" t="0" r="20955" b="24130"/>
                      <wp:wrapNone/>
                      <wp:docPr id="22" name="Прямоугольник 60"/>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60" stroked="t" style="position:absolute;margin-left:-2.3pt;margin-top:-5.25pt;width:7.45pt;height:8.7pt" wp14:anchorId="3102EDC6">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 xml:space="preserve">Представитель заявителя </w:t>
            </w:r>
            <w:r>
              <w:rPr>
                <w:rFonts w:cs="Arial"/>
                <w:color w:val="000000" w:themeColor="text1"/>
                <w:sz w:val="26"/>
                <w:szCs w:val="26"/>
              </w:rPr>
              <w:t>(заполняется в случае обращения представителя заявителя физического или юридического лица)</w:t>
            </w:r>
          </w:p>
        </w:tc>
        <w:tc>
          <w:tcPr>
            <w:tcW w:w="158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0" w:type="dxa"/>
            <w:gridSpan w:val="3"/>
            <w:tcBorders/>
            <w:shd w:fill="auto" w:val="clear"/>
            <w:tcMar>
              <w:left w:w="93" w:type="dxa"/>
            </w:tcMar>
            <w:vAlign w:val="center"/>
          </w:tcPr>
          <w:p>
            <w:pPr>
              <w:pStyle w:val="Normal"/>
              <w:spacing w:lineRule="auto" w:line="240" w:before="0" w:after="0"/>
              <w:ind w:right="-2" w:hanging="0"/>
              <w:rPr>
                <w:rFonts w:cs="Arial"/>
                <w:color w:val="000000" w:themeColor="text1"/>
                <w:sz w:val="26"/>
                <w:szCs w:val="26"/>
              </w:rPr>
            </w:pPr>
            <w:r>
              <w:rPr>
                <w:rFonts w:cs="Arial"/>
                <w:color w:val="000000" w:themeColor="text1"/>
                <w:sz w:val="26"/>
                <w:szCs w:val="26"/>
              </w:rPr>
            </w:r>
          </w:p>
        </w:tc>
        <w:tc>
          <w:tcPr>
            <w:tcW w:w="1986" w:type="dxa"/>
            <w:gridSpan w:val="2"/>
            <w:tcBorders/>
            <w:shd w:color="auto" w:fill="808080" w:themeFill="background1" w:themeFillShade="80" w:val="clear"/>
            <w:tcMar>
              <w:left w:w="93" w:type="dxa"/>
            </w:tcMar>
            <w:vAlign w:val="center"/>
          </w:tcPr>
          <w:p>
            <w:pPr>
              <w:pStyle w:val="Normal"/>
              <w:spacing w:lineRule="auto" w:line="240" w:before="0" w:after="0"/>
              <w:ind w:right="-2" w:hanging="0"/>
              <w:jc w:val="center"/>
              <w:rPr>
                <w:rFonts w:cs="Arial"/>
                <w:color w:val="00B0F0"/>
                <w:sz w:val="26"/>
                <w:szCs w:val="26"/>
              </w:rPr>
            </w:pPr>
            <w:r>
              <w:rPr>
                <w:rFonts w:cs="Arial"/>
                <w:color w:val="00B0F0"/>
                <w:sz w:val="26"/>
                <w:szCs w:val="26"/>
              </w:rPr>
            </w:r>
          </w:p>
        </w:tc>
        <w:tc>
          <w:tcPr>
            <w:tcW w:w="169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10198" w:type="dxa"/>
            <w:gridSpan w:val="15"/>
            <w:tcBorders/>
            <w:shd w:fill="auto" w:val="clear"/>
            <w:tcMar>
              <w:left w:w="93" w:type="dxa"/>
            </w:tcMar>
            <w:vAlign w:val="center"/>
          </w:tcPr>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6"/>
                <w:szCs w:val="26"/>
                <w:lang w:eastAsia="ru-RU"/>
              </w:rPr>
              <w:t>В соответствии со статьей 51 Градостроительного кодекса Российской Федерации прошу выдать разрешение на ________________________________________________</w:t>
            </w:r>
          </w:p>
          <w:p>
            <w:pPr>
              <w:pStyle w:val="Normal"/>
              <w:shd w:val="clear" w:color="auto" w:fill="FFFFFF"/>
              <w:spacing w:lineRule="auto" w:line="240" w:before="0" w:after="0"/>
              <w:ind w:firstLine="567"/>
              <w:jc w:val="center"/>
              <w:rPr>
                <w:rFonts w:eastAsia="Times New Roman" w:cs="Arial"/>
                <w:sz w:val="16"/>
                <w:szCs w:val="16"/>
                <w:lang w:eastAsia="ru-RU"/>
              </w:rPr>
            </w:pPr>
            <w:r>
              <w:rPr>
                <w:rFonts w:eastAsia="Times New Roman" w:cs="Arial"/>
                <w:sz w:val="26"/>
                <w:szCs w:val="26"/>
                <w:lang w:eastAsia="ru-RU"/>
              </w:rPr>
              <w:t>(строительство, реконструкцию) объекта капитального строительства</w:t>
            </w:r>
          </w:p>
          <w:p>
            <w:pPr>
              <w:pStyle w:val="Normal"/>
              <w:shd w:val="clear" w:color="auto" w:fill="FFFFFF"/>
              <w:spacing w:lineRule="auto" w:line="240" w:before="0" w:after="0"/>
              <w:ind w:firstLine="29"/>
              <w:jc w:val="center"/>
              <w:rPr>
                <w:rFonts w:eastAsia="Times New Roman" w:cs="Arial"/>
                <w:sz w:val="24"/>
                <w:szCs w:val="24"/>
                <w:lang w:eastAsia="ru-RU"/>
              </w:rPr>
            </w:pPr>
            <w:r>
              <w:rPr>
                <w:rFonts w:eastAsia="Times New Roman" w:cs="Arial"/>
                <w:sz w:val="26"/>
                <w:szCs w:val="26"/>
                <w:lang w:eastAsia="ru-RU"/>
              </w:rPr>
              <w:t>__________________________________________________________________________</w:t>
            </w:r>
          </w:p>
          <w:p>
            <w:pPr>
              <w:pStyle w:val="Normal"/>
              <w:shd w:val="clear" w:color="auto" w:fill="FFFFFF"/>
              <w:spacing w:lineRule="auto" w:line="240" w:before="0" w:after="0"/>
              <w:ind w:firstLine="567"/>
              <w:jc w:val="center"/>
              <w:rPr>
                <w:rFonts w:eastAsia="Times New Roman" w:cs="Arial"/>
                <w:sz w:val="16"/>
                <w:szCs w:val="16"/>
                <w:lang w:eastAsia="ru-RU"/>
              </w:rPr>
            </w:pPr>
            <w:r>
              <w:rPr>
                <w:rFonts w:eastAsia="Times New Roman" w:cs="Arial"/>
                <w:sz w:val="26"/>
                <w:szCs w:val="26"/>
                <w:lang w:eastAsia="ru-RU"/>
              </w:rPr>
              <w:t>(наименование объекта согласно проекту)</w:t>
            </w:r>
          </w:p>
          <w:p>
            <w:pPr>
              <w:pStyle w:val="Normal"/>
              <w:shd w:val="clear" w:color="auto" w:fill="FFFFFF"/>
              <w:spacing w:lineRule="auto" w:line="240" w:before="0" w:after="0"/>
              <w:ind w:hanging="0"/>
              <w:rPr>
                <w:rFonts w:cs="Arial"/>
                <w:color w:val="000000" w:themeColor="text1"/>
                <w:sz w:val="24"/>
                <w:szCs w:val="24"/>
              </w:rPr>
            </w:pPr>
            <w:r>
              <w:rPr>
                <w:rFonts w:eastAsia="Times New Roman" w:cs="Arial"/>
                <w:sz w:val="26"/>
                <w:szCs w:val="26"/>
                <w:lang w:eastAsia="ru-RU"/>
              </w:rPr>
              <w:t>по адресу: ____________________________________________________________</w:t>
            </w:r>
          </w:p>
        </w:tc>
      </w:tr>
      <w:tr>
        <w:trPr>
          <w:trHeight w:val="301" w:hRule="atLeast"/>
        </w:trPr>
        <w:tc>
          <w:tcPr>
            <w:tcW w:w="10198" w:type="dxa"/>
            <w:gridSpan w:val="15"/>
            <w:tcBorders/>
            <w:shd w:fill="auto" w:val="clear"/>
            <w:tcMar>
              <w:left w:w="93" w:type="dxa"/>
            </w:tcMar>
            <w:vAlign w:val="center"/>
          </w:tcPr>
          <w:p>
            <w:pPr>
              <w:pStyle w:val="ConsPlusNormal"/>
              <w:spacing w:lineRule="auto" w:line="240" w:before="0" w:after="0"/>
              <w:jc w:val="both"/>
              <w:rPr>
                <w:rFonts w:ascii="Arial" w:hAnsi="Arial" w:cs="Arial" w:asciiTheme="majorHAnsi" w:cstheme="majorHAnsi" w:hAnsiTheme="majorHAnsi"/>
                <w:b/>
                <w:b/>
                <w:sz w:val="24"/>
                <w:szCs w:val="24"/>
              </w:rPr>
            </w:pPr>
            <w:r>
              <w:rPr>
                <w:rFonts w:cs="Arial" w:cstheme="majorHAnsi"/>
                <w:b/>
                <w:sz w:val="26"/>
                <w:szCs w:val="26"/>
              </w:rPr>
              <w:t>Результат муниципальной услуги прошу направить в мой адрес следующим способом:</w:t>
            </w:r>
          </w:p>
          <w:p>
            <w:pPr>
              <w:pStyle w:val="ConsPlusNormal"/>
              <w:spacing w:lineRule="auto" w:line="240" w:before="0" w:after="0"/>
              <w:jc w:val="both"/>
              <w:rPr>
                <w:sz w:val="18"/>
                <w:szCs w:val="18"/>
              </w:rPr>
            </w:pPr>
            <w:r>
              <mc:AlternateContent>
                <mc:Choice Requires="wps">
                  <w:drawing>
                    <wp:anchor behindDoc="0" distT="0" distB="0" distL="114300" distR="114300" simplePos="0" locked="0" layoutInCell="1" allowOverlap="1" relativeHeight="19" wp14:anchorId="58689F71">
                      <wp:simplePos x="0" y="0"/>
                      <wp:positionH relativeFrom="column">
                        <wp:posOffset>-6350</wp:posOffset>
                      </wp:positionH>
                      <wp:positionV relativeFrom="paragraph">
                        <wp:posOffset>8890</wp:posOffset>
                      </wp:positionV>
                      <wp:extent cx="95885" cy="111760"/>
                      <wp:effectExtent l="0" t="0" r="20955" b="24130"/>
                      <wp:wrapNone/>
                      <wp:docPr id="23" name="Прямоугольник 59"/>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59" stroked="t" style="position:absolute;margin-left:-0.5pt;margin-top:0.7pt;width:7.45pt;height:8.7pt" wp14:anchorId="58689F71">
                      <w10:wrap type="none"/>
                      <v:fill o:detectmouseclick="t" on="false"/>
                      <v:stroke color="#243f60" weight="25560" joinstyle="miter" endcap="flat"/>
                    </v:rect>
                  </w:pict>
                </mc:Fallback>
              </mc:AlternateContent>
            </w:r>
            <w:r>
              <w:rPr>
                <w:rFonts w:cs="Arial" w:cstheme="majorHAnsi"/>
                <w:b/>
                <w:sz w:val="26"/>
                <w:szCs w:val="26"/>
              </w:rPr>
              <w:t xml:space="preserve">     </w:t>
            </w:r>
            <w:r>
              <w:rPr>
                <w:sz w:val="26"/>
                <w:szCs w:val="26"/>
              </w:rPr>
              <w:t>В электронном виде на электронный адрес</w:t>
            </w:r>
          </w:p>
          <w:p>
            <w:pPr>
              <w:pStyle w:val="ConsPlusNormal"/>
              <w:spacing w:lineRule="auto" w:line="240" w:before="0" w:after="0"/>
              <w:jc w:val="both"/>
              <w:rPr>
                <w:rFonts w:ascii="Arial" w:hAnsi="Arial" w:cs="Arial" w:asciiTheme="majorHAnsi" w:cstheme="majorHAnsi" w:hAnsiTheme="majorHAnsi"/>
                <w:b/>
                <w:b/>
                <w:sz w:val="26"/>
                <w:szCs w:val="26"/>
              </w:rPr>
            </w:pPr>
            <w:r>
              <w:rPr>
                <w:rFonts w:cs="Arial" w:cstheme="majorHAnsi"/>
                <w:b/>
                <w:sz w:val="26"/>
                <w:szCs w:val="26"/>
              </w:rPr>
            </w:r>
          </w:p>
          <w:p>
            <w:pPr>
              <w:pStyle w:val="ConsPlusNormal"/>
              <w:spacing w:lineRule="auto" w:line="240" w:before="0" w:after="0"/>
              <w:jc w:val="both"/>
              <w:rPr>
                <w:lang w:eastAsia="ru-RU"/>
              </w:rPr>
            </w:pPr>
            <w:r>
              <mc:AlternateContent>
                <mc:Choice Requires="wps">
                  <w:drawing>
                    <wp:anchor behindDoc="0" distT="0" distB="0" distL="114300" distR="114300" simplePos="0" locked="0" layoutInCell="1" allowOverlap="1" relativeHeight="20" wp14:anchorId="40B99C13">
                      <wp:simplePos x="0" y="0"/>
                      <wp:positionH relativeFrom="column">
                        <wp:posOffset>-6350</wp:posOffset>
                      </wp:positionH>
                      <wp:positionV relativeFrom="paragraph">
                        <wp:posOffset>8890</wp:posOffset>
                      </wp:positionV>
                      <wp:extent cx="95885" cy="111760"/>
                      <wp:effectExtent l="0" t="0" r="20955" b="24130"/>
                      <wp:wrapNone/>
                      <wp:docPr id="24" name="Прямоугольник 58"/>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58" stroked="t" style="position:absolute;margin-left:-0.5pt;margin-top:0.7pt;width:7.45pt;height:8.7pt" wp14:anchorId="40B99C13">
                      <w10:wrap type="none"/>
                      <v:fill o:detectmouseclick="t" on="false"/>
                      <v:stroke color="#243f60" weight="25560" joinstyle="miter" endcap="flat"/>
                    </v:rect>
                  </w:pict>
                </mc:Fallback>
              </mc:AlternateContent>
            </w:r>
            <w:r>
              <w:rPr>
                <w:rFonts w:cs="Arial" w:cstheme="majorHAnsi"/>
                <w:b/>
                <w:sz w:val="26"/>
                <w:szCs w:val="26"/>
              </w:rPr>
              <w:t xml:space="preserve">     </w:t>
            </w:r>
            <w:r>
              <w:rPr>
                <w:sz w:val="26"/>
                <w:szCs w:val="26"/>
              </w:rPr>
              <w:t>При личном обращении</w:t>
            </w:r>
          </w:p>
        </w:tc>
      </w:tr>
      <w:tr>
        <w:trPr>
          <w:trHeight w:val="303" w:hRule="atLeast"/>
        </w:trPr>
        <w:tc>
          <w:tcPr>
            <w:tcW w:w="950"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2</w:t>
            </w:r>
          </w:p>
        </w:tc>
        <w:tc>
          <w:tcPr>
            <w:tcW w:w="9248" w:type="dxa"/>
            <w:gridSpan w:val="13"/>
            <w:tcBorders/>
            <w:shd w:fill="auto" w:val="clear"/>
            <w:tcMar>
              <w:left w:w="9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6"/>
                <w:szCs w:val="26"/>
              </w:rPr>
              <w:t>Документы, прилагаемые к запросу</w:t>
            </w:r>
            <w:r>
              <w:rPr>
                <w:b/>
                <w:sz w:val="26"/>
                <w:szCs w:val="26"/>
              </w:rPr>
              <w:t xml:space="preserve"> </w:t>
            </w:r>
            <w:r>
              <w:rPr>
                <w:rFonts w:cs="Arial"/>
                <w:b/>
                <w:color w:val="000000" w:themeColor="text1"/>
                <w:sz w:val="26"/>
                <w:szCs w:val="26"/>
              </w:rPr>
              <w:t xml:space="preserve">в обязательном порядке: </w:t>
            </w:r>
          </w:p>
        </w:tc>
      </w:tr>
      <w:tr>
        <w:trPr>
          <w:trHeight w:val="1408"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60" wp14:anchorId="1154F490">
                      <wp:simplePos x="0" y="0"/>
                      <wp:positionH relativeFrom="column">
                        <wp:posOffset>46990</wp:posOffset>
                      </wp:positionH>
                      <wp:positionV relativeFrom="paragraph">
                        <wp:posOffset>-154940</wp:posOffset>
                      </wp:positionV>
                      <wp:extent cx="95885" cy="111760"/>
                      <wp:effectExtent l="0" t="0" r="20955" b="24130"/>
                      <wp:wrapNone/>
                      <wp:docPr id="25" name="Прямоугольник 57"/>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57" stroked="t" style="position:absolute;margin-left:3.7pt;margin-top:-12.2pt;width:7.45pt;height:8.7pt" wp14:anchorId="1154F490">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ascii="Arial" w:hAnsi="Arial" w:eastAsia="Times New Roman" w:cs="Arial" w:asciiTheme="minorHAnsi" w:cstheme="minorHAnsi" w:hAnsiTheme="minorHAnsi"/>
                <w:color w:val="000000"/>
                <w:sz w:val="26"/>
                <w:szCs w:val="26"/>
                <w:lang w:eastAsia="ru-RU"/>
              </w:rPr>
            </w:pPr>
            <w:r>
              <w:rPr>
                <w:rFonts w:eastAsia="Times New Roman" w:cs="Arial" w:cstheme="minorHAnsi"/>
                <w:color w:val="000000"/>
                <w:sz w:val="26"/>
                <w:szCs w:val="26"/>
                <w:lang w:eastAsia="ru-RU"/>
              </w:rPr>
            </w:r>
          </w:p>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26"/>
                <w:szCs w:val="26"/>
                <w:lang w:eastAsia="ru-RU"/>
              </w:rPr>
              <w:t>документ</w:t>
            </w:r>
            <w:r>
              <w:rPr>
                <w:rFonts w:eastAsia="Times New Roman" w:cs="Arial"/>
                <w:color w:val="000000" w:themeColor="text1"/>
                <w:sz w:val="26"/>
                <w:szCs w:val="26"/>
                <w:vertAlign w:val="superscript"/>
                <w:lang w:eastAsia="ru-RU"/>
              </w:rPr>
              <w:t>*</w:t>
            </w:r>
            <w:r>
              <w:rPr>
                <w:rFonts w:eastAsia="Times New Roman" w:cs="Arial"/>
                <w:color w:val="000000" w:themeColor="text1"/>
                <w:sz w:val="26"/>
                <w:szCs w:val="26"/>
                <w:lang w:eastAsia="ru-RU"/>
              </w:rPr>
              <w:t>, удостоверяющий полномочия представителя заявителя, в случае подачи запроса представителем заявителя</w:t>
            </w:r>
          </w:p>
          <w:p>
            <w:pPr>
              <w:pStyle w:val="Normal"/>
              <w:spacing w:lineRule="auto" w:line="240" w:before="0" w:after="0"/>
              <w:ind w:firstLine="567"/>
              <w:rPr>
                <w:rFonts w:eastAsia="Times New Roman" w:cs="Arial"/>
                <w:color w:val="000000" w:themeColor="text1"/>
                <w:sz w:val="26"/>
                <w:szCs w:val="26"/>
                <w:lang w:eastAsia="ru-RU"/>
              </w:rPr>
            </w:pPr>
            <w:r>
              <w:rPr>
                <w:rFonts w:eastAsia="Times New Roman" w:cs="Arial"/>
                <w:color w:val="000000" w:themeColor="text1"/>
                <w:sz w:val="26"/>
                <w:szCs w:val="26"/>
                <w:lang w:eastAsia="ru-RU"/>
              </w:rPr>
            </w:r>
          </w:p>
          <w:p>
            <w:pPr>
              <w:pStyle w:val="Normal"/>
              <w:spacing w:lineRule="auto" w:line="240" w:before="0" w:after="0"/>
              <w:ind w:firstLine="567"/>
              <w:rPr>
                <w:rFonts w:cs="Arial"/>
                <w:color w:val="000000" w:themeColor="text1"/>
                <w:sz w:val="18"/>
                <w:szCs w:val="18"/>
                <w:vertAlign w:val="superscript"/>
              </w:rPr>
            </w:pPr>
            <w:r>
              <w:rPr>
                <w:rFonts w:cs="Arial"/>
                <w:color w:val="000000" w:themeColor="text1"/>
                <w:sz w:val="26"/>
                <w:szCs w:val="26"/>
              </w:rPr>
              <w:t>*</w:t>
            </w:r>
            <w:r>
              <w:rPr>
                <w:rFonts w:cs="Arial"/>
                <w:color w:val="000000" w:themeColor="text1"/>
                <w:sz w:val="26"/>
                <w:szCs w:val="26"/>
                <w:vertAlign w:val="superscript"/>
              </w:rPr>
              <w:t xml:space="preserve"> </w:t>
            </w:r>
            <w:r>
              <w:rPr>
                <w:rFonts w:cs="Arial"/>
                <w:sz w:val="26"/>
                <w:szCs w:val="26"/>
              </w:rPr>
              <w:t>не требуется, если полномочия представителя заявителя подтверждаются</w:t>
            </w:r>
            <w:r>
              <w:rPr>
                <w:rFonts w:cs="Arial"/>
                <w:iCs/>
                <w:sz w:val="26"/>
                <w:szCs w:val="26"/>
              </w:rPr>
              <w:t xml:space="preserve"> выпиской из ЕГРЮЛ или ЕГРИП; </w:t>
            </w:r>
            <w:r>
              <w:rPr>
                <w:rFonts w:cs="Arial"/>
                <w:sz w:val="26"/>
                <w:szCs w:val="26"/>
              </w:rPr>
              <w:t>сведениями из</w:t>
            </w:r>
            <w:r>
              <w:rPr>
                <w:rFonts w:cs="Arial"/>
                <w:iCs/>
                <w:sz w:val="26"/>
                <w:szCs w:val="26"/>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sz w:val="26"/>
                <w:szCs w:val="26"/>
              </w:rPr>
              <w:t xml:space="preserve">сведениями </w:t>
            </w:r>
            <w:r>
              <w:rPr>
                <w:rFonts w:cs="Arial"/>
                <w:iCs/>
                <w:sz w:val="26"/>
                <w:szCs w:val="26"/>
              </w:rPr>
              <w:t>о государственной регистрации рождения (усыновления), произведенной Управлением регистрации актов гражданского состояния Тюменской области</w:t>
            </w:r>
          </w:p>
        </w:tc>
      </w:tr>
      <w:tr>
        <w:trPr>
          <w:trHeight w:val="702"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24" wp14:anchorId="02500F47">
                      <wp:simplePos x="0" y="0"/>
                      <wp:positionH relativeFrom="column">
                        <wp:posOffset>69850</wp:posOffset>
                      </wp:positionH>
                      <wp:positionV relativeFrom="paragraph">
                        <wp:posOffset>-82550</wp:posOffset>
                      </wp:positionV>
                      <wp:extent cx="95885" cy="111760"/>
                      <wp:effectExtent l="0" t="0" r="20955" b="24130"/>
                      <wp:wrapNone/>
                      <wp:docPr id="26" name="Прямоугольник 56"/>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56" stroked="t" style="position:absolute;margin-left:5.5pt;margin-top:-6.5pt;width:7.45pt;height:8.7pt" wp14:anchorId="02500F47">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26"/>
                <w:szCs w:val="26"/>
              </w:rPr>
              <w:t>правоустанавливающие документы на земельный участок</w:t>
            </w:r>
            <w:r>
              <w:rPr>
                <w:rFonts w:cs="Arial"/>
                <w:color w:val="FF0000"/>
                <w:sz w:val="26"/>
                <w:szCs w:val="26"/>
              </w:rPr>
              <w:t xml:space="preserve"> </w:t>
            </w:r>
            <w:r>
              <w:rPr>
                <w:rFonts w:cs="Arial"/>
                <w:sz w:val="26"/>
                <w:szCs w:val="26"/>
              </w:rPr>
              <w:t>(предоставляются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tc>
      </w:tr>
      <w:tr>
        <w:trPr>
          <w:trHeight w:val="558"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25" wp14:anchorId="5466C2DA">
                      <wp:simplePos x="0" y="0"/>
                      <wp:positionH relativeFrom="column">
                        <wp:posOffset>81915</wp:posOffset>
                      </wp:positionH>
                      <wp:positionV relativeFrom="paragraph">
                        <wp:posOffset>28575</wp:posOffset>
                      </wp:positionV>
                      <wp:extent cx="95885" cy="111760"/>
                      <wp:effectExtent l="0" t="0" r="20955" b="24130"/>
                      <wp:wrapNone/>
                      <wp:docPr id="27" name="Прямоугольник 55"/>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55" stroked="t" style="position:absolute;margin-left:6.45pt;margin-top:2.25pt;width:7.45pt;height:8.7pt" wp14:anchorId="5466C2DA">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26"/>
                <w:szCs w:val="26"/>
              </w:rPr>
              <w:t>схема планировочной организации земельного участка с обозначением места размещения объекта индивидуального жилищного строительства</w:t>
            </w:r>
          </w:p>
        </w:tc>
      </w:tr>
      <w:tr>
        <w:trPr>
          <w:trHeight w:val="303" w:hRule="atLeast"/>
        </w:trPr>
        <w:tc>
          <w:tcPr>
            <w:tcW w:w="950"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3</w:t>
            </w:r>
          </w:p>
        </w:tc>
        <w:tc>
          <w:tcPr>
            <w:tcW w:w="9248" w:type="dxa"/>
            <w:gridSpan w:val="13"/>
            <w:tcBorders/>
            <w:shd w:fill="auto" w:val="clear"/>
            <w:tcMar>
              <w:left w:w="9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6"/>
                <w:szCs w:val="26"/>
              </w:rPr>
              <w:t>К запросу прилагаются по желанию заявителя:</w:t>
            </w:r>
          </w:p>
        </w:tc>
      </w:tr>
      <w:tr>
        <w:trPr>
          <w:trHeight w:val="375"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26" wp14:anchorId="4C1EEE28">
                      <wp:simplePos x="0" y="0"/>
                      <wp:positionH relativeFrom="column">
                        <wp:posOffset>24130</wp:posOffset>
                      </wp:positionH>
                      <wp:positionV relativeFrom="paragraph">
                        <wp:posOffset>20320</wp:posOffset>
                      </wp:positionV>
                      <wp:extent cx="95885" cy="111760"/>
                      <wp:effectExtent l="0" t="0" r="20955" b="24130"/>
                      <wp:wrapNone/>
                      <wp:docPr id="28" name="Прямоугольник 37"/>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37" stroked="t" style="position:absolute;margin-left:1.9pt;margin-top:1.6pt;width:7.45pt;height:8.7pt" wp14:anchorId="4C1EEE28">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cs="Arial"/>
                <w:color w:val="000000" w:themeColor="text1"/>
                <w:sz w:val="18"/>
                <w:szCs w:val="18"/>
              </w:rPr>
            </w:pPr>
            <w:r>
              <w:rPr>
                <w:rFonts w:cs="Arial"/>
                <w:color w:val="000000" w:themeColor="text1"/>
                <w:sz w:val="26"/>
                <w:szCs w:val="26"/>
              </w:rPr>
              <w:t xml:space="preserve">градостроительный план земельного участка, </w:t>
            </w:r>
            <w:r>
              <w:rPr>
                <w:rFonts w:eastAsia="Times New Roman" w:cs="Arial"/>
                <w:color w:val="000000" w:themeColor="text1"/>
                <w:sz w:val="26"/>
                <w:szCs w:val="26"/>
                <w:lang w:eastAsia="ru-RU"/>
              </w:rPr>
              <w:t>выданный не ранее чем за три года до дня представления заявления на получение разрешения на строительство</w:t>
            </w:r>
          </w:p>
        </w:tc>
      </w:tr>
      <w:tr>
        <w:trPr>
          <w:trHeight w:val="333"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27" wp14:anchorId="59A352F1">
                      <wp:simplePos x="0" y="0"/>
                      <wp:positionH relativeFrom="column">
                        <wp:posOffset>26035</wp:posOffset>
                      </wp:positionH>
                      <wp:positionV relativeFrom="paragraph">
                        <wp:posOffset>35560</wp:posOffset>
                      </wp:positionV>
                      <wp:extent cx="95885" cy="111760"/>
                      <wp:effectExtent l="0" t="0" r="20955" b="24130"/>
                      <wp:wrapNone/>
                      <wp:docPr id="29" name="Прямоугольник 35"/>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35" stroked="t" style="position:absolute;margin-left:2.05pt;margin-top:2.8pt;width:7.45pt;height:8.7pt" wp14:anchorId="59A352F1">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cs="Arial"/>
                <w:sz w:val="26"/>
                <w:szCs w:val="26"/>
              </w:rPr>
              <w:t>правоустанавливающие документы на земельный участок</w:t>
            </w:r>
            <w:r>
              <w:rPr>
                <w:rFonts w:cs="Arial"/>
                <w:color w:val="FF0000"/>
                <w:sz w:val="26"/>
                <w:szCs w:val="26"/>
              </w:rPr>
              <w:t xml:space="preserve"> </w:t>
            </w:r>
          </w:p>
        </w:tc>
      </w:tr>
      <w:tr>
        <w:trPr>
          <w:trHeight w:val="303" w:hRule="atLeast"/>
        </w:trPr>
        <w:tc>
          <w:tcPr>
            <w:tcW w:w="950"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4</w:t>
            </w:r>
          </w:p>
        </w:tc>
        <w:tc>
          <w:tcPr>
            <w:tcW w:w="4299" w:type="dxa"/>
            <w:gridSpan w:val="8"/>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6"/>
                <w:szCs w:val="26"/>
              </w:rPr>
              <w:t>Подпись заявителя (представителя заявителя):</w:t>
            </w:r>
          </w:p>
        </w:tc>
        <w:tc>
          <w:tcPr>
            <w:tcW w:w="4949" w:type="dxa"/>
            <w:gridSpan w:val="5"/>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6"/>
                <w:szCs w:val="26"/>
                <w:lang w:eastAsia="ar-SA"/>
              </w:rPr>
              <w:t>Дата:</w:t>
            </w:r>
          </w:p>
        </w:tc>
      </w:tr>
      <w:tr>
        <w:trPr>
          <w:trHeight w:val="303"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4299" w:type="dxa"/>
            <w:gridSpan w:val="8"/>
            <w:tcBorders/>
            <w:shd w:fill="auto" w:val="clear"/>
            <w:tcMar>
              <w:left w:w="9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6"/>
                <w:szCs w:val="26"/>
                <w:lang w:eastAsia="ar-SA"/>
              </w:rPr>
              <w:t>_________ __________________</w:t>
            </w:r>
          </w:p>
        </w:tc>
        <w:tc>
          <w:tcPr>
            <w:tcW w:w="4949" w:type="dxa"/>
            <w:gridSpan w:val="5"/>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6"/>
                <w:szCs w:val="26"/>
                <w:lang w:eastAsia="ar-SA"/>
              </w:rPr>
              <w:t>«__» ___________ ____ г.</w:t>
            </w:r>
          </w:p>
        </w:tc>
      </w:tr>
      <w:tr>
        <w:trPr>
          <w:trHeight w:val="303" w:hRule="atLeast"/>
        </w:trPr>
        <w:tc>
          <w:tcPr>
            <w:tcW w:w="950"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5</w:t>
            </w:r>
          </w:p>
        </w:tc>
        <w:tc>
          <w:tcPr>
            <w:tcW w:w="4299" w:type="dxa"/>
            <w:gridSpan w:val="8"/>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6"/>
                <w:szCs w:val="26"/>
              </w:rPr>
              <w:t>Отметка должностного лица, принявшего заявление и приложенные к нему документы:</w:t>
            </w:r>
          </w:p>
        </w:tc>
        <w:tc>
          <w:tcPr>
            <w:tcW w:w="4949" w:type="dxa"/>
            <w:gridSpan w:val="5"/>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6"/>
                <w:szCs w:val="26"/>
                <w:lang w:eastAsia="ar-SA"/>
              </w:rPr>
              <w:t>Дата:</w:t>
            </w:r>
          </w:p>
        </w:tc>
      </w:tr>
      <w:tr>
        <w:trPr>
          <w:trHeight w:val="303"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4299" w:type="dxa"/>
            <w:gridSpan w:val="8"/>
            <w:tcBorders/>
            <w:shd w:fill="auto" w:val="clear"/>
            <w:tcMar>
              <w:left w:w="9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6"/>
                <w:szCs w:val="26"/>
                <w:lang w:eastAsia="ar-SA"/>
              </w:rPr>
              <w:t>_________ __________________</w:t>
            </w:r>
          </w:p>
        </w:tc>
        <w:tc>
          <w:tcPr>
            <w:tcW w:w="4949" w:type="dxa"/>
            <w:gridSpan w:val="5"/>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6"/>
                <w:szCs w:val="26"/>
                <w:lang w:eastAsia="ar-SA"/>
              </w:rPr>
              <w:t>«__» ___________ ____ г.</w:t>
            </w:r>
          </w:p>
        </w:tc>
      </w:tr>
    </w:tbl>
    <w:p>
      <w:pPr>
        <w:pStyle w:val="Normal"/>
        <w:rPr>
          <w:rFonts w:cs="Arial"/>
          <w:color w:val="000000" w:themeColor="text1"/>
          <w:sz w:val="26"/>
          <w:szCs w:val="26"/>
        </w:rPr>
      </w:pPr>
      <w:r>
        <w:rPr>
          <w:rFonts w:cs="Arial"/>
          <w:color w:val="000000" w:themeColor="text1"/>
          <w:sz w:val="26"/>
          <w:szCs w:val="26"/>
        </w:rPr>
      </w:r>
    </w:p>
    <w:p>
      <w:pPr>
        <w:pStyle w:val="Normal"/>
        <w:jc w:val="right"/>
        <w:rPr>
          <w:rFonts w:cs="Arial"/>
          <w:color w:val="000000" w:themeColor="text1"/>
          <w:sz w:val="24"/>
          <w:szCs w:val="24"/>
        </w:rPr>
      </w:pPr>
      <w:r>
        <w:rPr>
          <w:rFonts w:cs="Arial"/>
          <w:color w:val="000000" w:themeColor="text1"/>
          <w:sz w:val="26"/>
          <w:szCs w:val="26"/>
        </w:rPr>
        <w:t>Приложение №3 к Регламенту</w:t>
      </w:r>
    </w:p>
    <w:p>
      <w:pPr>
        <w:pStyle w:val="Normal"/>
        <w:shd w:val="clear" w:color="auto" w:fill="FFFFFF"/>
        <w:ind w:firstLine="567"/>
        <w:jc w:val="right"/>
        <w:rPr>
          <w:rFonts w:eastAsia="Times New Roman" w:cs="Arial"/>
          <w:sz w:val="24"/>
          <w:szCs w:val="24"/>
          <w:lang w:eastAsia="ru-RU"/>
        </w:rPr>
      </w:pPr>
      <w:r>
        <w:rPr>
          <w:rFonts w:cs="Arial"/>
          <w:color w:val="000000" w:themeColor="text1"/>
          <w:sz w:val="26"/>
          <w:szCs w:val="26"/>
        </w:rPr>
        <w:t xml:space="preserve">(бланк заявления </w:t>
      </w:r>
      <w:r>
        <w:rPr>
          <w:rFonts w:eastAsia="Times New Roman" w:cs="Arial"/>
          <w:sz w:val="26"/>
          <w:szCs w:val="26"/>
          <w:lang w:eastAsia="ru-RU"/>
        </w:rPr>
        <w:t xml:space="preserve">о продлении срока </w:t>
      </w:r>
    </w:p>
    <w:p>
      <w:pPr>
        <w:pStyle w:val="Normal"/>
        <w:shd w:val="clear" w:color="auto" w:fill="FFFFFF"/>
        <w:ind w:firstLine="567"/>
        <w:jc w:val="right"/>
        <w:rPr>
          <w:rFonts w:cs="Arial"/>
          <w:color w:val="000000" w:themeColor="text1"/>
          <w:szCs w:val="26"/>
        </w:rPr>
      </w:pPr>
      <w:r>
        <w:rPr>
          <w:rFonts w:eastAsia="Times New Roman" w:cs="Arial"/>
          <w:sz w:val="26"/>
          <w:szCs w:val="26"/>
          <w:lang w:eastAsia="ru-RU"/>
        </w:rPr>
        <w:t>действия разрешения на строительство)</w:t>
      </w:r>
    </w:p>
    <w:tbl>
      <w:tblPr>
        <w:tblStyle w:val="af1"/>
        <w:tblW w:w="10200" w:type="dxa"/>
        <w:jc w:val="left"/>
        <w:tblInd w:w="-15" w:type="dxa"/>
        <w:tblCellMar>
          <w:top w:w="0" w:type="dxa"/>
          <w:left w:w="93" w:type="dxa"/>
          <w:bottom w:w="0" w:type="dxa"/>
          <w:right w:w="108" w:type="dxa"/>
        </w:tblCellMar>
        <w:tblLook w:firstRow="1" w:noVBand="1" w:lastRow="0" w:firstColumn="1" w:lastColumn="0" w:noHBand="0" w:val="04a0"/>
      </w:tblPr>
      <w:tblGrid>
        <w:gridCol w:w="438"/>
        <w:gridCol w:w="512"/>
        <w:gridCol w:w="142"/>
        <w:gridCol w:w="291"/>
        <w:gridCol w:w="141"/>
        <w:gridCol w:w="1702"/>
        <w:gridCol w:w="2"/>
        <w:gridCol w:w="1586"/>
        <w:gridCol w:w="2"/>
        <w:gridCol w:w="433"/>
        <w:gridCol w:w="1265"/>
        <w:gridCol w:w="2"/>
        <w:gridCol w:w="1984"/>
        <w:gridCol w:w="2"/>
        <w:gridCol w:w="1696"/>
      </w:tblGrid>
      <w:tr>
        <w:trPr>
          <w:trHeight w:val="293" w:hRule="atLeast"/>
        </w:trPr>
        <w:tc>
          <w:tcPr>
            <w:tcW w:w="438" w:type="dxa"/>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b/>
                <w:color w:val="000000" w:themeColor="text1"/>
                <w:sz w:val="26"/>
                <w:szCs w:val="26"/>
              </w:rPr>
              <w:t>№</w:t>
            </w:r>
          </w:p>
        </w:tc>
        <w:tc>
          <w:tcPr>
            <w:tcW w:w="9760" w:type="dxa"/>
            <w:gridSpan w:val="14"/>
            <w:tcBorders/>
            <w:shd w:fill="auto" w:val="clear"/>
            <w:tcMar>
              <w:left w:w="93" w:type="dxa"/>
            </w:tcMar>
            <w:vAlign w:val="center"/>
          </w:tcPr>
          <w:p>
            <w:pPr>
              <w:pStyle w:val="Normal"/>
              <w:spacing w:lineRule="auto" w:line="240" w:before="0" w:after="0"/>
              <w:ind w:right="-2" w:hanging="0"/>
              <w:jc w:val="right"/>
              <w:rPr>
                <w:sz w:val="26"/>
                <w:szCs w:val="26"/>
              </w:rPr>
            </w:pPr>
            <w:r>
              <w:rPr>
                <w:rFonts w:cs="Arial"/>
                <w:color w:val="000000" w:themeColor="text1"/>
                <w:sz w:val="26"/>
                <w:szCs w:val="26"/>
              </w:rPr>
              <w:t>администрация Уватского</w:t>
            </w:r>
          </w:p>
          <w:p>
            <w:pPr>
              <w:pStyle w:val="Normal"/>
              <w:spacing w:lineRule="auto" w:line="240" w:before="0" w:after="0"/>
              <w:ind w:right="-2" w:hanging="0"/>
              <w:jc w:val="right"/>
              <w:rPr>
                <w:rFonts w:cs="Arial"/>
                <w:color w:val="000000" w:themeColor="text1"/>
                <w:szCs w:val="26"/>
              </w:rPr>
            </w:pPr>
            <w:r>
              <w:rPr>
                <w:rFonts w:cs="Arial"/>
                <w:color w:val="000000" w:themeColor="text1"/>
                <w:sz w:val="26"/>
                <w:szCs w:val="26"/>
              </w:rPr>
              <w:t>муниципального образования</w:t>
            </w:r>
          </w:p>
        </w:tc>
      </w:tr>
      <w:tr>
        <w:trPr>
          <w:trHeight w:val="303" w:hRule="atLeast"/>
        </w:trPr>
        <w:tc>
          <w:tcPr>
            <w:tcW w:w="438" w:type="dxa"/>
            <w:vMerge w:val="restart"/>
            <w:tcBorders/>
            <w:shd w:fill="auto" w:val="clear"/>
            <w:tcMar>
              <w:left w:w="9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 w:val="26"/>
                <w:szCs w:val="26"/>
              </w:rPr>
              <w:t>1</w:t>
            </w:r>
          </w:p>
        </w:tc>
        <w:tc>
          <w:tcPr>
            <w:tcW w:w="654" w:type="dxa"/>
            <w:gridSpan w:val="2"/>
            <w:vMerge w:val="restart"/>
            <w:tcBorders/>
            <w:shd w:fill="auto" w:val="clear"/>
            <w:tcMar>
              <w:left w:w="93" w:type="dxa"/>
            </w:tcMar>
            <w:textDirection w:val="btLr"/>
            <w:vAlign w:val="center"/>
          </w:tcPr>
          <w:p>
            <w:pPr>
              <w:pStyle w:val="Normal"/>
              <w:spacing w:lineRule="auto" w:line="240" w:before="0" w:after="0"/>
              <w:ind w:left="113" w:right="113" w:hanging="0"/>
              <w:jc w:val="center"/>
              <w:rPr>
                <w:rFonts w:cs="Arial"/>
                <w:b/>
                <w:b/>
                <w:color w:val="000000" w:themeColor="text1"/>
                <w:szCs w:val="26"/>
              </w:rPr>
            </w:pPr>
            <w:r>
              <w:rPr>
                <w:rFonts w:cs="Arial"/>
                <w:b/>
                <w:color w:val="000000" w:themeColor="text1"/>
                <w:sz w:val="26"/>
                <w:szCs w:val="26"/>
              </w:rPr>
              <w:t>заявитель</w:t>
            </w:r>
          </w:p>
        </w:tc>
        <w:tc>
          <w:tcPr>
            <w:tcW w:w="2136" w:type="dxa"/>
            <w:gridSpan w:val="4"/>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58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Фамилия, имя, отчество (при наличии)</w:t>
            </w:r>
          </w:p>
        </w:tc>
        <w:tc>
          <w:tcPr>
            <w:tcW w:w="1700" w:type="dxa"/>
            <w:gridSpan w:val="3"/>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 xml:space="preserve">документ, удостоверяющий личность (вид, серия, номер, </w:t>
            </w:r>
            <w:r>
              <w:rPr>
                <w:rFonts w:eastAsia="Lucida Sans Unicode" w:cs="Arial"/>
                <w:bCs/>
                <w:sz w:val="26"/>
                <w:szCs w:val="26"/>
                <w:lang w:eastAsia="ar-SA"/>
              </w:rPr>
              <w:t>выдавший орган дата выдачи</w:t>
            </w:r>
            <w:r>
              <w:rPr>
                <w:rFonts w:cs="Arial"/>
                <w:color w:val="000000" w:themeColor="text1"/>
                <w:sz w:val="26"/>
                <w:szCs w:val="26"/>
              </w:rPr>
              <w:t>)</w:t>
            </w:r>
          </w:p>
        </w:tc>
        <w:tc>
          <w:tcPr>
            <w:tcW w:w="1986" w:type="dxa"/>
            <w:gridSpan w:val="2"/>
            <w:tcBorders/>
            <w:shd w:fill="auto" w:val="clear"/>
            <w:tcMar>
              <w:left w:w="93" w:type="dxa"/>
            </w:tcMar>
            <w:vAlign w:val="center"/>
          </w:tcPr>
          <w:p>
            <w:pPr>
              <w:pStyle w:val="Normal"/>
              <w:spacing w:lineRule="auto" w:line="240" w:before="0" w:after="0"/>
              <w:ind w:right="-2" w:hanging="0"/>
              <w:jc w:val="center"/>
              <w:rPr>
                <w:rFonts w:eastAsia="Lucida Sans Unicode" w:cs="Arial"/>
                <w:bCs/>
                <w:sz w:val="16"/>
                <w:szCs w:val="16"/>
                <w:lang w:eastAsia="ar-SA"/>
              </w:rPr>
            </w:pPr>
            <w:r>
              <w:rPr>
                <w:rFonts w:cs="Arial"/>
                <w:color w:val="000000" w:themeColor="text1"/>
                <w:sz w:val="26"/>
                <w:szCs w:val="26"/>
              </w:rPr>
              <w:t xml:space="preserve">Полное наименование юридического лица и </w:t>
            </w:r>
            <w:r>
              <w:rPr>
                <w:rFonts w:eastAsia="Lucida Sans Unicode" w:cs="Arial"/>
                <w:bCs/>
                <w:sz w:val="26"/>
                <w:szCs w:val="26"/>
                <w:lang w:eastAsia="ar-SA"/>
              </w:rPr>
              <w:t>ОГРН</w:t>
            </w:r>
            <w:r>
              <w:rPr>
                <w:rFonts w:cs="Arial"/>
                <w:color w:val="000000" w:themeColor="text1"/>
                <w:sz w:val="26"/>
                <w:szCs w:val="26"/>
              </w:rPr>
              <w:t xml:space="preserve"> </w:t>
            </w:r>
          </w:p>
        </w:tc>
        <w:tc>
          <w:tcPr>
            <w:tcW w:w="1696" w:type="dxa"/>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контактные данные (</w:t>
            </w:r>
            <w:r>
              <w:rPr>
                <w:rFonts w:eastAsia="Lucida Sans Unicode" w:cs="Arial"/>
                <w:bCs/>
                <w:sz w:val="26"/>
                <w:szCs w:val="26"/>
                <w:lang w:eastAsia="ar-SA"/>
              </w:rPr>
              <w:t>почтовый адрес, номер телефона, адрес электронной почты</w:t>
            </w:r>
            <w:r>
              <w:rPr>
                <w:rFonts w:cs="Arial"/>
                <w:color w:val="000000" w:themeColor="text1"/>
                <w:sz w:val="26"/>
                <w:szCs w:val="26"/>
              </w:rPr>
              <w:t>)</w:t>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b/>
                <w:b/>
                <w:color w:val="000000" w:themeColor="text1"/>
                <w:sz w:val="26"/>
                <w:szCs w:val="26"/>
              </w:rPr>
            </w:pPr>
            <w:r>
              <w:rPr>
                <w:rFonts w:cs="Arial"/>
                <w:b/>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30" wp14:anchorId="21CED789">
                      <wp:simplePos x="0" y="0"/>
                      <wp:positionH relativeFrom="column">
                        <wp:posOffset>-45720</wp:posOffset>
                      </wp:positionH>
                      <wp:positionV relativeFrom="paragraph">
                        <wp:posOffset>36195</wp:posOffset>
                      </wp:positionV>
                      <wp:extent cx="95885" cy="111760"/>
                      <wp:effectExtent l="0" t="0" r="20955" b="24130"/>
                      <wp:wrapNone/>
                      <wp:docPr id="30" name="Прямоугольник 74"/>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4" stroked="t" style="position:absolute;margin-left:-3.6pt;margin-top:2.85pt;width:7.45pt;height:8.7pt" wp14:anchorId="21CED789">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физическое лицо (гражданин)</w:t>
            </w:r>
          </w:p>
        </w:tc>
        <w:tc>
          <w:tcPr>
            <w:tcW w:w="158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0" w:type="dxa"/>
            <w:gridSpan w:val="3"/>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986" w:type="dxa"/>
            <w:gridSpan w:val="2"/>
            <w:tcBorders/>
            <w:shd w:color="auto" w:fill="808080" w:themeFill="background1" w:themeFillShade="80"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69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b/>
                <w:b/>
                <w:color w:val="000000" w:themeColor="text1"/>
                <w:sz w:val="26"/>
                <w:szCs w:val="26"/>
              </w:rPr>
            </w:pPr>
            <w:r>
              <w:rPr>
                <w:rFonts w:cs="Arial"/>
                <w:b/>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31" wp14:anchorId="172F6FE0">
                      <wp:simplePos x="0" y="0"/>
                      <wp:positionH relativeFrom="column">
                        <wp:posOffset>-41910</wp:posOffset>
                      </wp:positionH>
                      <wp:positionV relativeFrom="paragraph">
                        <wp:posOffset>12065</wp:posOffset>
                      </wp:positionV>
                      <wp:extent cx="95885" cy="111760"/>
                      <wp:effectExtent l="0" t="0" r="20955" b="24130"/>
                      <wp:wrapNone/>
                      <wp:docPr id="31" name="Прямоугольник 73"/>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3" stroked="t" style="position:absolute;margin-left:-3.3pt;margin-top:0.95pt;width:7.45pt;height:8.7pt" wp14:anchorId="172F6FE0">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юридическое лицо</w:t>
            </w:r>
          </w:p>
        </w:tc>
        <w:tc>
          <w:tcPr>
            <w:tcW w:w="158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0" w:type="dxa"/>
            <w:gridSpan w:val="3"/>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986"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12"/>
                <w:szCs w:val="12"/>
                <w:highlight w:val="yellow"/>
              </w:rPr>
            </w:pPr>
            <w:r>
              <w:rPr>
                <w:rFonts w:cs="Arial"/>
                <w:color w:val="00B0F0"/>
                <w:sz w:val="26"/>
                <w:szCs w:val="26"/>
              </w:rPr>
              <w:t xml:space="preserve">не заполняется, в случае если представлена выписка из ЮГРЮЛ  </w:t>
            </w:r>
          </w:p>
        </w:tc>
        <w:tc>
          <w:tcPr>
            <w:tcW w:w="169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b/>
                <w:b/>
                <w:color w:val="000000" w:themeColor="text1"/>
                <w:sz w:val="26"/>
                <w:szCs w:val="26"/>
              </w:rPr>
            </w:pPr>
            <w:r>
              <w:rPr>
                <w:rFonts w:cs="Arial"/>
                <w:b/>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32" wp14:anchorId="11E39455">
                      <wp:simplePos x="0" y="0"/>
                      <wp:positionH relativeFrom="column">
                        <wp:posOffset>-29210</wp:posOffset>
                      </wp:positionH>
                      <wp:positionV relativeFrom="paragraph">
                        <wp:posOffset>-66675</wp:posOffset>
                      </wp:positionV>
                      <wp:extent cx="95885" cy="111760"/>
                      <wp:effectExtent l="0" t="0" r="20955" b="24130"/>
                      <wp:wrapNone/>
                      <wp:docPr id="32" name="Прямоугольник 72"/>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2" stroked="t" style="position:absolute;margin-left:-2.3pt;margin-top:-5.25pt;width:7.45pt;height:8.7pt" wp14:anchorId="11E39455">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 xml:space="preserve">Представитель заявителя </w:t>
            </w:r>
            <w:r>
              <w:rPr>
                <w:rFonts w:cs="Arial"/>
                <w:color w:val="000000" w:themeColor="text1"/>
                <w:sz w:val="26"/>
                <w:szCs w:val="26"/>
              </w:rPr>
              <w:t>(заполняется в случае обращения представителя заявителя физического или юридического лица)</w:t>
            </w:r>
          </w:p>
        </w:tc>
        <w:tc>
          <w:tcPr>
            <w:tcW w:w="158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0" w:type="dxa"/>
            <w:gridSpan w:val="3"/>
            <w:tcBorders/>
            <w:shd w:fill="auto" w:val="clear"/>
            <w:tcMar>
              <w:left w:w="93" w:type="dxa"/>
            </w:tcMar>
            <w:vAlign w:val="center"/>
          </w:tcPr>
          <w:p>
            <w:pPr>
              <w:pStyle w:val="Normal"/>
              <w:spacing w:lineRule="auto" w:line="240" w:before="0" w:after="0"/>
              <w:ind w:right="-2" w:hanging="0"/>
              <w:rPr>
                <w:rFonts w:cs="Arial"/>
                <w:color w:val="000000" w:themeColor="text1"/>
                <w:sz w:val="26"/>
                <w:szCs w:val="26"/>
              </w:rPr>
            </w:pPr>
            <w:r>
              <w:rPr>
                <w:rFonts w:cs="Arial"/>
                <w:color w:val="000000" w:themeColor="text1"/>
                <w:sz w:val="26"/>
                <w:szCs w:val="26"/>
              </w:rPr>
            </w:r>
          </w:p>
        </w:tc>
        <w:tc>
          <w:tcPr>
            <w:tcW w:w="1986" w:type="dxa"/>
            <w:gridSpan w:val="2"/>
            <w:tcBorders/>
            <w:shd w:color="auto" w:fill="808080" w:themeFill="background1" w:themeFillShade="80" w:val="clear"/>
            <w:tcMar>
              <w:left w:w="93" w:type="dxa"/>
            </w:tcMar>
            <w:vAlign w:val="center"/>
          </w:tcPr>
          <w:p>
            <w:pPr>
              <w:pStyle w:val="Normal"/>
              <w:spacing w:lineRule="auto" w:line="240" w:before="0" w:after="0"/>
              <w:ind w:right="-2" w:hanging="0"/>
              <w:jc w:val="center"/>
              <w:rPr>
                <w:rFonts w:cs="Arial"/>
                <w:color w:val="00B0F0"/>
                <w:sz w:val="26"/>
                <w:szCs w:val="26"/>
              </w:rPr>
            </w:pPr>
            <w:r>
              <w:rPr>
                <w:rFonts w:cs="Arial"/>
                <w:color w:val="00B0F0"/>
                <w:sz w:val="26"/>
                <w:szCs w:val="26"/>
              </w:rPr>
            </w:r>
          </w:p>
        </w:tc>
        <w:tc>
          <w:tcPr>
            <w:tcW w:w="169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10198" w:type="dxa"/>
            <w:gridSpan w:val="15"/>
            <w:tcBorders/>
            <w:shd w:fill="auto" w:val="clear"/>
            <w:tcMar>
              <w:left w:w="93" w:type="dxa"/>
            </w:tcMar>
            <w:vAlign w:val="center"/>
          </w:tcPr>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6"/>
                <w:szCs w:val="26"/>
                <w:lang w:eastAsia="ru-RU"/>
              </w:rPr>
              <w:t>В соответствии со статьей 51 Градостроительного кодекса Российской Федерации прошу продлить срок действия разрешения на __________________________________</w:t>
            </w:r>
          </w:p>
          <w:p>
            <w:pPr>
              <w:pStyle w:val="Normal"/>
              <w:shd w:val="clear" w:color="auto" w:fill="FFFFFF"/>
              <w:spacing w:lineRule="auto" w:line="240" w:before="0" w:after="0"/>
              <w:ind w:firstLine="567"/>
              <w:jc w:val="center"/>
              <w:rPr>
                <w:rFonts w:eastAsia="Times New Roman" w:cs="Arial"/>
                <w:sz w:val="24"/>
                <w:szCs w:val="24"/>
                <w:lang w:eastAsia="ru-RU"/>
              </w:rPr>
            </w:pPr>
            <w:r>
              <w:rPr>
                <w:rFonts w:eastAsia="Times New Roman" w:cs="Arial"/>
                <w:sz w:val="26"/>
                <w:szCs w:val="26"/>
                <w:lang w:eastAsia="ru-RU"/>
              </w:rPr>
              <w:t>(строительство, реконструкцию) объекта капитального строительства</w:t>
            </w:r>
          </w:p>
          <w:p>
            <w:pPr>
              <w:pStyle w:val="Normal"/>
              <w:shd w:val="clear" w:color="auto" w:fill="FFFFFF"/>
              <w:spacing w:lineRule="auto" w:line="240" w:before="0" w:after="0"/>
              <w:ind w:firstLine="29"/>
              <w:jc w:val="center"/>
              <w:rPr>
                <w:rFonts w:eastAsia="Times New Roman" w:cs="Arial"/>
                <w:sz w:val="24"/>
                <w:szCs w:val="24"/>
                <w:lang w:eastAsia="ru-RU"/>
              </w:rPr>
            </w:pPr>
            <w:r>
              <w:rPr>
                <w:rFonts w:eastAsia="Times New Roman" w:cs="Arial"/>
                <w:sz w:val="26"/>
                <w:szCs w:val="26"/>
                <w:lang w:eastAsia="ru-RU"/>
              </w:rPr>
              <w:t>__________________________________________________________________________</w:t>
            </w:r>
          </w:p>
          <w:p>
            <w:pPr>
              <w:pStyle w:val="Normal"/>
              <w:shd w:val="clear" w:color="auto" w:fill="FFFFFF"/>
              <w:spacing w:lineRule="auto" w:line="240" w:before="0" w:after="0"/>
              <w:ind w:firstLine="567"/>
              <w:jc w:val="center"/>
              <w:rPr>
                <w:rFonts w:eastAsia="Times New Roman" w:cs="Arial"/>
                <w:sz w:val="16"/>
                <w:szCs w:val="16"/>
                <w:lang w:eastAsia="ru-RU"/>
              </w:rPr>
            </w:pPr>
            <w:r>
              <w:rPr>
                <w:rFonts w:eastAsia="Times New Roman" w:cs="Arial"/>
                <w:sz w:val="26"/>
                <w:szCs w:val="26"/>
                <w:lang w:eastAsia="ru-RU"/>
              </w:rPr>
              <w:t>(наименование объекта согласно проекту)</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6"/>
                <w:szCs w:val="26"/>
                <w:lang w:eastAsia="ru-RU"/>
              </w:rPr>
              <w:t>по адресу: _________________________________________________________________</w:t>
            </w:r>
          </w:p>
          <w:p>
            <w:pPr>
              <w:pStyle w:val="Normal"/>
              <w:shd w:val="clear" w:color="auto" w:fill="FFFFFF"/>
              <w:spacing w:lineRule="auto" w:line="240" w:before="0" w:after="0"/>
              <w:ind w:hanging="0"/>
              <w:rPr>
                <w:rFonts w:cs="Arial"/>
                <w:color w:val="000000" w:themeColor="text1"/>
                <w:sz w:val="24"/>
                <w:szCs w:val="24"/>
              </w:rPr>
            </w:pPr>
            <w:r>
              <w:rPr>
                <w:rFonts w:cs="Arial"/>
                <w:color w:val="000000" w:themeColor="text1"/>
                <w:sz w:val="26"/>
                <w:szCs w:val="26"/>
              </w:rPr>
              <w:t xml:space="preserve">    </w:t>
            </w:r>
            <w:r>
              <w:rPr>
                <w:rFonts w:cs="Arial"/>
                <w:color w:val="000000" w:themeColor="text1"/>
                <w:sz w:val="26"/>
                <w:szCs w:val="26"/>
              </w:rPr>
              <w:t>Строительство, реконструкция    указанного    объекта   капитального</w:t>
            </w:r>
          </w:p>
          <w:p>
            <w:pPr>
              <w:pStyle w:val="Normal"/>
              <w:shd w:val="clear" w:color="auto" w:fill="FFFFFF"/>
              <w:spacing w:lineRule="auto" w:line="240" w:before="0" w:after="0"/>
              <w:ind w:hanging="0"/>
              <w:rPr>
                <w:rFonts w:cs="Arial"/>
                <w:color w:val="000000" w:themeColor="text1"/>
                <w:sz w:val="24"/>
                <w:szCs w:val="24"/>
              </w:rPr>
            </w:pPr>
            <w:r>
              <w:rPr>
                <w:rFonts w:cs="Arial"/>
                <w:color w:val="000000" w:themeColor="text1"/>
                <w:sz w:val="26"/>
                <w:szCs w:val="26"/>
              </w:rPr>
              <w:t>строительства ведется с______________________________________________________</w:t>
            </w:r>
          </w:p>
          <w:p>
            <w:pPr>
              <w:pStyle w:val="Normal"/>
              <w:shd w:val="clear" w:color="auto" w:fill="FFFFFF"/>
              <w:spacing w:lineRule="auto" w:line="240" w:before="0" w:after="0"/>
              <w:ind w:hanging="0"/>
              <w:jc w:val="center"/>
              <w:rPr>
                <w:rFonts w:cs="Arial"/>
                <w:color w:val="000000" w:themeColor="text1"/>
                <w:sz w:val="18"/>
                <w:szCs w:val="18"/>
              </w:rPr>
            </w:pPr>
            <w:r>
              <w:rPr>
                <w:rFonts w:cs="Arial"/>
                <w:color w:val="000000" w:themeColor="text1"/>
                <w:sz w:val="26"/>
                <w:szCs w:val="26"/>
              </w:rPr>
              <w:t>(указать дату начала строительства)</w:t>
            </w:r>
          </w:p>
        </w:tc>
      </w:tr>
      <w:tr>
        <w:trPr>
          <w:trHeight w:val="301" w:hRule="atLeast"/>
        </w:trPr>
        <w:tc>
          <w:tcPr>
            <w:tcW w:w="10198" w:type="dxa"/>
            <w:gridSpan w:val="15"/>
            <w:tcBorders/>
            <w:shd w:fill="auto" w:val="clear"/>
            <w:tcMar>
              <w:left w:w="93" w:type="dxa"/>
            </w:tcMar>
            <w:vAlign w:val="center"/>
          </w:tcPr>
          <w:p>
            <w:pPr>
              <w:pStyle w:val="ConsPlusNormal"/>
              <w:spacing w:lineRule="auto" w:line="240" w:before="0" w:after="0"/>
              <w:jc w:val="both"/>
              <w:rPr>
                <w:rFonts w:ascii="Arial" w:hAnsi="Arial" w:cs="Arial" w:asciiTheme="majorHAnsi" w:cstheme="majorHAnsi" w:hAnsiTheme="majorHAnsi"/>
                <w:b/>
                <w:b/>
                <w:sz w:val="24"/>
                <w:szCs w:val="24"/>
              </w:rPr>
            </w:pPr>
            <w:r>
              <w:rPr>
                <w:rFonts w:cs="Arial" w:cstheme="majorHAnsi"/>
                <w:b/>
                <w:sz w:val="26"/>
                <w:szCs w:val="26"/>
              </w:rPr>
              <w:t>Результат муниципальной услуги прошу направить в мой адрес следующим способом:</w:t>
            </w:r>
          </w:p>
          <w:p>
            <w:pPr>
              <w:pStyle w:val="ConsPlusNormal"/>
              <w:spacing w:lineRule="auto" w:line="240" w:before="0" w:after="0"/>
              <w:jc w:val="both"/>
              <w:rPr>
                <w:sz w:val="18"/>
                <w:szCs w:val="18"/>
              </w:rPr>
            </w:pPr>
            <w:r>
              <mc:AlternateContent>
                <mc:Choice Requires="wps">
                  <w:drawing>
                    <wp:anchor behindDoc="0" distT="0" distB="0" distL="114300" distR="114300" simplePos="0" locked="0" layoutInCell="1" allowOverlap="1" relativeHeight="28" wp14:anchorId="62BE3DF2">
                      <wp:simplePos x="0" y="0"/>
                      <wp:positionH relativeFrom="column">
                        <wp:posOffset>-6350</wp:posOffset>
                      </wp:positionH>
                      <wp:positionV relativeFrom="paragraph">
                        <wp:posOffset>8890</wp:posOffset>
                      </wp:positionV>
                      <wp:extent cx="95885" cy="111760"/>
                      <wp:effectExtent l="0" t="0" r="20955" b="24130"/>
                      <wp:wrapNone/>
                      <wp:docPr id="33" name="Прямоугольник 71"/>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1" stroked="t" style="position:absolute;margin-left:-0.5pt;margin-top:0.7pt;width:7.45pt;height:8.7pt" wp14:anchorId="62BE3DF2">
                      <w10:wrap type="none"/>
                      <v:fill o:detectmouseclick="t" on="false"/>
                      <v:stroke color="#243f60" weight="25560" joinstyle="miter" endcap="flat"/>
                    </v:rect>
                  </w:pict>
                </mc:Fallback>
              </mc:AlternateContent>
            </w:r>
            <w:r>
              <w:rPr>
                <w:rFonts w:cs="Arial" w:cstheme="majorHAnsi"/>
                <w:b/>
                <w:sz w:val="26"/>
                <w:szCs w:val="26"/>
              </w:rPr>
              <w:t xml:space="preserve">     </w:t>
            </w:r>
            <w:r>
              <w:rPr>
                <w:sz w:val="26"/>
                <w:szCs w:val="26"/>
              </w:rPr>
              <w:t>В электронном виде на электронный адрес</w:t>
            </w:r>
          </w:p>
          <w:p>
            <w:pPr>
              <w:pStyle w:val="ConsPlusNormal"/>
              <w:spacing w:lineRule="auto" w:line="240" w:before="0" w:after="0"/>
              <w:jc w:val="both"/>
              <w:rPr>
                <w:sz w:val="26"/>
                <w:szCs w:val="26"/>
              </w:rPr>
            </w:pPr>
            <w:r>
              <w:rPr>
                <w:sz w:val="26"/>
                <w:szCs w:val="26"/>
              </w:rPr>
            </w:r>
          </w:p>
          <w:p>
            <w:pPr>
              <w:pStyle w:val="ConsPlusNormal"/>
              <w:spacing w:lineRule="auto" w:line="240" w:before="0" w:after="0"/>
              <w:jc w:val="both"/>
              <w:rPr>
                <w:lang w:eastAsia="ru-RU"/>
              </w:rPr>
            </w:pPr>
            <w:r>
              <mc:AlternateContent>
                <mc:Choice Requires="wps">
                  <w:drawing>
                    <wp:anchor behindDoc="0" distT="0" distB="0" distL="114300" distR="114300" simplePos="0" locked="0" layoutInCell="1" allowOverlap="1" relativeHeight="29" wp14:anchorId="375B482D">
                      <wp:simplePos x="0" y="0"/>
                      <wp:positionH relativeFrom="column">
                        <wp:posOffset>-6350</wp:posOffset>
                      </wp:positionH>
                      <wp:positionV relativeFrom="paragraph">
                        <wp:posOffset>8890</wp:posOffset>
                      </wp:positionV>
                      <wp:extent cx="95885" cy="111760"/>
                      <wp:effectExtent l="0" t="0" r="20955" b="24130"/>
                      <wp:wrapNone/>
                      <wp:docPr id="34" name="Прямоугольник 70"/>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0" stroked="t" style="position:absolute;margin-left:-0.5pt;margin-top:0.7pt;width:7.45pt;height:8.7pt" wp14:anchorId="375B482D">
                      <w10:wrap type="none"/>
                      <v:fill o:detectmouseclick="t" on="false"/>
                      <v:stroke color="#243f60" weight="25560" joinstyle="miter" endcap="flat"/>
                    </v:rect>
                  </w:pict>
                </mc:Fallback>
              </mc:AlternateContent>
            </w:r>
            <w:r>
              <w:rPr>
                <w:rFonts w:cs="Arial" w:cstheme="majorHAnsi"/>
                <w:b/>
                <w:sz w:val="26"/>
                <w:szCs w:val="26"/>
              </w:rPr>
              <w:t xml:space="preserve">     </w:t>
            </w:r>
            <w:r>
              <w:rPr>
                <w:sz w:val="26"/>
                <w:szCs w:val="26"/>
              </w:rPr>
              <w:t>При личном обращении</w:t>
            </w:r>
          </w:p>
        </w:tc>
      </w:tr>
      <w:tr>
        <w:trPr>
          <w:trHeight w:val="303" w:hRule="atLeast"/>
        </w:trPr>
        <w:tc>
          <w:tcPr>
            <w:tcW w:w="950"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2</w:t>
            </w:r>
          </w:p>
        </w:tc>
        <w:tc>
          <w:tcPr>
            <w:tcW w:w="9248" w:type="dxa"/>
            <w:gridSpan w:val="13"/>
            <w:tcBorders/>
            <w:shd w:fill="auto" w:val="clear"/>
            <w:tcMar>
              <w:left w:w="9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6"/>
                <w:szCs w:val="26"/>
              </w:rPr>
              <w:t>Документы, прилагаемые к запросу</w:t>
            </w:r>
            <w:r>
              <w:rPr>
                <w:b/>
                <w:sz w:val="26"/>
                <w:szCs w:val="26"/>
              </w:rPr>
              <w:t xml:space="preserve"> </w:t>
            </w:r>
            <w:r>
              <w:rPr>
                <w:rFonts w:cs="Arial"/>
                <w:b/>
                <w:color w:val="000000" w:themeColor="text1"/>
                <w:sz w:val="26"/>
                <w:szCs w:val="26"/>
              </w:rPr>
              <w:t xml:space="preserve">в обязательном порядке: </w:t>
            </w:r>
          </w:p>
        </w:tc>
      </w:tr>
      <w:tr>
        <w:trPr>
          <w:trHeight w:val="952"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61" wp14:anchorId="77B6B8BE">
                      <wp:simplePos x="0" y="0"/>
                      <wp:positionH relativeFrom="column">
                        <wp:posOffset>46990</wp:posOffset>
                      </wp:positionH>
                      <wp:positionV relativeFrom="paragraph">
                        <wp:posOffset>-154940</wp:posOffset>
                      </wp:positionV>
                      <wp:extent cx="95885" cy="111760"/>
                      <wp:effectExtent l="0" t="0" r="20955" b="24130"/>
                      <wp:wrapNone/>
                      <wp:docPr id="35" name="Прямоугольник 68"/>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68" stroked="t" style="position:absolute;margin-left:3.7pt;margin-top:-12.2pt;width:7.45pt;height:8.7pt" wp14:anchorId="77B6B8BE">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ascii="Arial" w:hAnsi="Arial" w:eastAsia="Times New Roman" w:cs="Arial" w:asciiTheme="minorHAnsi" w:cstheme="minorHAnsi" w:hAnsiTheme="minorHAnsi"/>
                <w:color w:val="000000"/>
                <w:sz w:val="26"/>
                <w:szCs w:val="26"/>
                <w:lang w:eastAsia="ru-RU"/>
              </w:rPr>
            </w:pPr>
            <w:r>
              <w:rPr>
                <w:rFonts w:eastAsia="Times New Roman" w:cs="Arial" w:cstheme="minorHAnsi"/>
                <w:color w:val="000000"/>
                <w:sz w:val="26"/>
                <w:szCs w:val="26"/>
                <w:lang w:eastAsia="ru-RU"/>
              </w:rPr>
            </w:r>
          </w:p>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26"/>
                <w:szCs w:val="26"/>
                <w:lang w:eastAsia="ru-RU"/>
              </w:rPr>
              <w:t>документ</w:t>
            </w:r>
            <w:r>
              <w:rPr>
                <w:rFonts w:eastAsia="Times New Roman" w:cs="Arial"/>
                <w:color w:val="000000" w:themeColor="text1"/>
                <w:sz w:val="26"/>
                <w:szCs w:val="26"/>
                <w:vertAlign w:val="superscript"/>
                <w:lang w:eastAsia="ru-RU"/>
              </w:rPr>
              <w:t>*</w:t>
            </w:r>
            <w:r>
              <w:rPr>
                <w:rFonts w:eastAsia="Times New Roman" w:cs="Arial"/>
                <w:color w:val="000000" w:themeColor="text1"/>
                <w:sz w:val="26"/>
                <w:szCs w:val="26"/>
                <w:lang w:eastAsia="ru-RU"/>
              </w:rPr>
              <w:t>, удостоверяющий полномочия представителя заявителя, в случае подачи запроса представителем заявителя</w:t>
            </w:r>
          </w:p>
          <w:p>
            <w:pPr>
              <w:pStyle w:val="Normal"/>
              <w:spacing w:lineRule="auto" w:line="240" w:before="0" w:after="0"/>
              <w:ind w:firstLine="567"/>
              <w:rPr>
                <w:rFonts w:eastAsia="Times New Roman" w:cs="Arial"/>
                <w:color w:val="000000" w:themeColor="text1"/>
                <w:sz w:val="26"/>
                <w:szCs w:val="26"/>
                <w:lang w:eastAsia="ru-RU"/>
              </w:rPr>
            </w:pPr>
            <w:r>
              <w:rPr>
                <w:rFonts w:eastAsia="Times New Roman" w:cs="Arial"/>
                <w:color w:val="000000" w:themeColor="text1"/>
                <w:sz w:val="26"/>
                <w:szCs w:val="26"/>
                <w:lang w:eastAsia="ru-RU"/>
              </w:rPr>
            </w:r>
          </w:p>
          <w:p>
            <w:pPr>
              <w:pStyle w:val="Normal"/>
              <w:spacing w:lineRule="auto" w:line="240" w:before="0" w:after="0"/>
              <w:ind w:firstLine="567"/>
              <w:rPr>
                <w:rFonts w:cs="Arial"/>
                <w:color w:val="000000" w:themeColor="text1"/>
                <w:sz w:val="18"/>
                <w:szCs w:val="18"/>
                <w:vertAlign w:val="superscript"/>
              </w:rPr>
            </w:pPr>
            <w:r>
              <w:rPr>
                <w:rFonts w:cs="Arial"/>
                <w:color w:val="000000" w:themeColor="text1"/>
                <w:sz w:val="26"/>
                <w:szCs w:val="26"/>
              </w:rPr>
              <w:t>*</w:t>
            </w:r>
            <w:r>
              <w:rPr>
                <w:rFonts w:cs="Arial"/>
                <w:color w:val="000000" w:themeColor="text1"/>
                <w:sz w:val="26"/>
                <w:szCs w:val="26"/>
                <w:vertAlign w:val="superscript"/>
              </w:rPr>
              <w:t xml:space="preserve"> </w:t>
            </w:r>
            <w:r>
              <w:rPr>
                <w:rFonts w:cs="Arial"/>
                <w:sz w:val="26"/>
                <w:szCs w:val="26"/>
              </w:rPr>
              <w:t>не требуется, если полномочия представителя заявителя подтверждаются</w:t>
            </w:r>
            <w:r>
              <w:rPr>
                <w:rFonts w:cs="Arial"/>
                <w:iCs/>
                <w:sz w:val="26"/>
                <w:szCs w:val="26"/>
              </w:rPr>
              <w:t xml:space="preserve"> выпиской из ЕГРЮЛ или ЕГРИП; </w:t>
            </w:r>
            <w:r>
              <w:rPr>
                <w:rFonts w:cs="Arial"/>
                <w:sz w:val="26"/>
                <w:szCs w:val="26"/>
              </w:rPr>
              <w:t>сведениями из</w:t>
            </w:r>
            <w:r>
              <w:rPr>
                <w:rFonts w:cs="Arial"/>
                <w:iCs/>
                <w:sz w:val="26"/>
                <w:szCs w:val="26"/>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sz w:val="26"/>
                <w:szCs w:val="26"/>
              </w:rPr>
              <w:t xml:space="preserve">сведениями </w:t>
            </w:r>
            <w:r>
              <w:rPr>
                <w:rFonts w:cs="Arial"/>
                <w:iCs/>
                <w:sz w:val="26"/>
                <w:szCs w:val="26"/>
              </w:rPr>
              <w:t>о государственной регистрации рождения (усыновления), произведенной Управлением регистрации актов гражданского состояния Тюменской области</w:t>
            </w:r>
          </w:p>
        </w:tc>
      </w:tr>
      <w:tr>
        <w:trPr>
          <w:trHeight w:val="1224"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33" wp14:anchorId="55F95939">
                      <wp:simplePos x="0" y="0"/>
                      <wp:positionH relativeFrom="column">
                        <wp:posOffset>69850</wp:posOffset>
                      </wp:positionH>
                      <wp:positionV relativeFrom="paragraph">
                        <wp:posOffset>-82550</wp:posOffset>
                      </wp:positionV>
                      <wp:extent cx="95885" cy="111760"/>
                      <wp:effectExtent l="0" t="0" r="20955" b="24130"/>
                      <wp:wrapNone/>
                      <wp:docPr id="36" name="Прямоугольник 67"/>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67" stroked="t" style="position:absolute;margin-left:5.5pt;margin-top:-6.5pt;width:7.45pt;height:8.7pt" wp14:anchorId="55F95939">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rPr>
                <w:rFonts w:cs="Arial"/>
                <w:sz w:val="18"/>
                <w:szCs w:val="18"/>
              </w:rPr>
            </w:pPr>
            <w:r>
              <w:rPr>
                <w:rFonts w:cs="Arial"/>
                <w:sz w:val="26"/>
                <w:szCs w:val="26"/>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pPr>
              <w:pStyle w:val="Normal"/>
              <w:spacing w:lineRule="auto" w:line="240" w:before="0" w:after="0"/>
              <w:ind w:firstLine="567"/>
              <w:rPr>
                <w:rFonts w:cs="Arial"/>
                <w:sz w:val="18"/>
                <w:szCs w:val="18"/>
              </w:rPr>
            </w:pPr>
            <w:r>
              <w:rPr>
                <w:rFonts w:cs="Arial"/>
                <w:sz w:val="26"/>
                <w:szCs w:val="26"/>
              </w:rPr>
              <w:t xml:space="preserve"> </w:t>
            </w:r>
            <w:r>
              <w:rPr>
                <w:rFonts w:cs="Arial"/>
                <w:sz w:val="26"/>
                <w:szCs w:val="26"/>
              </w:rPr>
              <w:t>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26"/>
                <w:szCs w:val="26"/>
              </w:rPr>
              <w:t>* предоставляется   в случае, если Заявление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r>
      <w:tr>
        <w:trPr>
          <w:trHeight w:val="303" w:hRule="atLeast"/>
        </w:trPr>
        <w:tc>
          <w:tcPr>
            <w:tcW w:w="950"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3</w:t>
            </w:r>
          </w:p>
        </w:tc>
        <w:tc>
          <w:tcPr>
            <w:tcW w:w="4299" w:type="dxa"/>
            <w:gridSpan w:val="8"/>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6"/>
                <w:szCs w:val="26"/>
              </w:rPr>
              <w:t>Подпись заявителя (представителя заявителя):</w:t>
            </w:r>
          </w:p>
        </w:tc>
        <w:tc>
          <w:tcPr>
            <w:tcW w:w="4949" w:type="dxa"/>
            <w:gridSpan w:val="5"/>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6"/>
                <w:szCs w:val="26"/>
                <w:lang w:eastAsia="ar-SA"/>
              </w:rPr>
              <w:t>Дата:</w:t>
            </w:r>
          </w:p>
        </w:tc>
      </w:tr>
      <w:tr>
        <w:trPr>
          <w:trHeight w:val="303"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4299" w:type="dxa"/>
            <w:gridSpan w:val="8"/>
            <w:tcBorders/>
            <w:shd w:fill="auto" w:val="clear"/>
            <w:tcMar>
              <w:left w:w="9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6"/>
                <w:szCs w:val="26"/>
                <w:lang w:eastAsia="ar-SA"/>
              </w:rPr>
              <w:t>_________ __________________</w:t>
            </w:r>
          </w:p>
        </w:tc>
        <w:tc>
          <w:tcPr>
            <w:tcW w:w="4949" w:type="dxa"/>
            <w:gridSpan w:val="5"/>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6"/>
                <w:szCs w:val="26"/>
                <w:lang w:eastAsia="ar-SA"/>
              </w:rPr>
              <w:t>«__» ___________ ____ г.</w:t>
            </w:r>
          </w:p>
        </w:tc>
      </w:tr>
      <w:tr>
        <w:trPr>
          <w:trHeight w:val="303" w:hRule="atLeast"/>
        </w:trPr>
        <w:tc>
          <w:tcPr>
            <w:tcW w:w="950"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4</w:t>
            </w:r>
          </w:p>
        </w:tc>
        <w:tc>
          <w:tcPr>
            <w:tcW w:w="4299" w:type="dxa"/>
            <w:gridSpan w:val="8"/>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6"/>
                <w:szCs w:val="26"/>
              </w:rPr>
              <w:t>Отметка должностного лица, принявшего заявление и приложенные к нему документы:</w:t>
            </w:r>
          </w:p>
        </w:tc>
        <w:tc>
          <w:tcPr>
            <w:tcW w:w="4949" w:type="dxa"/>
            <w:gridSpan w:val="5"/>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6"/>
                <w:szCs w:val="26"/>
                <w:lang w:eastAsia="ar-SA"/>
              </w:rPr>
              <w:t>Дата:</w:t>
            </w:r>
          </w:p>
        </w:tc>
      </w:tr>
      <w:tr>
        <w:trPr>
          <w:trHeight w:val="303"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4299" w:type="dxa"/>
            <w:gridSpan w:val="8"/>
            <w:tcBorders/>
            <w:shd w:fill="auto" w:val="clear"/>
            <w:tcMar>
              <w:left w:w="9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6"/>
                <w:szCs w:val="26"/>
                <w:lang w:eastAsia="ar-SA"/>
              </w:rPr>
              <w:t>_________ __________________</w:t>
            </w:r>
          </w:p>
        </w:tc>
        <w:tc>
          <w:tcPr>
            <w:tcW w:w="4949" w:type="dxa"/>
            <w:gridSpan w:val="5"/>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6"/>
                <w:szCs w:val="26"/>
                <w:lang w:eastAsia="ar-SA"/>
              </w:rPr>
              <w:t>«__» ___________ ____ г.</w:t>
            </w:r>
          </w:p>
        </w:tc>
      </w:tr>
    </w:tbl>
    <w:p>
      <w:pPr>
        <w:pStyle w:val="Normal"/>
        <w:ind w:firstLine="567"/>
        <w:jc w:val="right"/>
        <w:rPr>
          <w:rFonts w:cs="Arial"/>
          <w:color w:val="000000" w:themeColor="text1"/>
          <w:szCs w:val="26"/>
        </w:rPr>
      </w:pPr>
      <w:r>
        <w:rPr>
          <w:rFonts w:cs="Arial"/>
          <w:color w:val="000000" w:themeColor="text1"/>
          <w:sz w:val="26"/>
          <w:szCs w:val="26"/>
        </w:rPr>
        <w:t>Приложение №4 к Регламенту</w:t>
      </w:r>
    </w:p>
    <w:p>
      <w:pPr>
        <w:pStyle w:val="Normal"/>
        <w:shd w:val="clear" w:color="auto" w:fill="FFFFFF"/>
        <w:ind w:firstLine="567"/>
        <w:jc w:val="right"/>
        <w:rPr>
          <w:rFonts w:eastAsia="Times New Roman" w:cs="Arial"/>
          <w:sz w:val="24"/>
          <w:szCs w:val="24"/>
          <w:lang w:eastAsia="ru-RU"/>
        </w:rPr>
      </w:pPr>
      <w:r>
        <w:rPr>
          <w:rFonts w:cs="Arial"/>
          <w:color w:val="000000" w:themeColor="text1"/>
          <w:sz w:val="26"/>
          <w:szCs w:val="26"/>
        </w:rPr>
        <w:t>(бланк</w:t>
      </w:r>
      <w:r>
        <w:rPr>
          <w:rFonts w:eastAsia="Times New Roman" w:cs="Arial"/>
          <w:sz w:val="26"/>
          <w:szCs w:val="26"/>
          <w:lang w:eastAsia="ru-RU"/>
        </w:rPr>
        <w:t xml:space="preserve"> уведомления о переходе прав на </w:t>
      </w:r>
    </w:p>
    <w:p>
      <w:pPr>
        <w:pStyle w:val="Normal"/>
        <w:shd w:val="clear" w:color="auto" w:fill="FFFFFF"/>
        <w:ind w:firstLine="567"/>
        <w:jc w:val="right"/>
        <w:rPr>
          <w:rFonts w:eastAsia="Times New Roman" w:cs="Arial"/>
          <w:sz w:val="24"/>
          <w:szCs w:val="24"/>
          <w:lang w:eastAsia="ru-RU"/>
        </w:rPr>
      </w:pPr>
      <w:r>
        <w:rPr>
          <w:rFonts w:eastAsia="Times New Roman" w:cs="Arial"/>
          <w:sz w:val="26"/>
          <w:szCs w:val="26"/>
          <w:lang w:eastAsia="ru-RU"/>
        </w:rPr>
        <w:t xml:space="preserve">земельный участок и (или) об образовании </w:t>
      </w:r>
    </w:p>
    <w:p>
      <w:pPr>
        <w:pStyle w:val="Normal"/>
        <w:shd w:val="clear" w:color="auto" w:fill="FFFFFF"/>
        <w:ind w:firstLine="567"/>
        <w:jc w:val="right"/>
        <w:rPr>
          <w:rFonts w:eastAsia="Times New Roman" w:cs="Arial"/>
          <w:sz w:val="24"/>
          <w:szCs w:val="24"/>
          <w:lang w:eastAsia="ru-RU"/>
        </w:rPr>
      </w:pPr>
      <w:r>
        <w:rPr>
          <w:rFonts w:eastAsia="Times New Roman" w:cs="Arial"/>
          <w:sz w:val="26"/>
          <w:szCs w:val="26"/>
          <w:lang w:eastAsia="ru-RU"/>
        </w:rPr>
        <w:t>земельного участка)</w:t>
      </w:r>
    </w:p>
    <w:p>
      <w:pPr>
        <w:pStyle w:val="Normal"/>
        <w:ind w:firstLine="567"/>
        <w:jc w:val="right"/>
        <w:rPr>
          <w:rFonts w:cs="Arial"/>
          <w:color w:val="000000" w:themeColor="text1"/>
          <w:sz w:val="26"/>
          <w:szCs w:val="26"/>
        </w:rPr>
      </w:pPr>
      <w:r>
        <w:rPr>
          <w:rFonts w:cs="Arial"/>
          <w:color w:val="000000" w:themeColor="text1"/>
          <w:sz w:val="26"/>
          <w:szCs w:val="26"/>
        </w:rPr>
      </w:r>
    </w:p>
    <w:tbl>
      <w:tblPr>
        <w:tblStyle w:val="af1"/>
        <w:tblW w:w="10201" w:type="dxa"/>
        <w:jc w:val="left"/>
        <w:tblInd w:w="-15" w:type="dxa"/>
        <w:tblCellMar>
          <w:top w:w="0" w:type="dxa"/>
          <w:left w:w="93" w:type="dxa"/>
          <w:bottom w:w="0" w:type="dxa"/>
          <w:right w:w="108" w:type="dxa"/>
        </w:tblCellMar>
        <w:tblLook w:firstRow="1" w:noVBand="1" w:lastRow="0" w:firstColumn="1" w:lastColumn="0" w:noHBand="0" w:val="04a0"/>
      </w:tblPr>
      <w:tblGrid>
        <w:gridCol w:w="438"/>
        <w:gridCol w:w="513"/>
        <w:gridCol w:w="141"/>
        <w:gridCol w:w="291"/>
        <w:gridCol w:w="147"/>
        <w:gridCol w:w="1696"/>
        <w:gridCol w:w="1588"/>
        <w:gridCol w:w="439"/>
        <w:gridCol w:w="1265"/>
        <w:gridCol w:w="1984"/>
        <w:gridCol w:w="1697"/>
      </w:tblGrid>
      <w:tr>
        <w:trPr>
          <w:trHeight w:val="293" w:hRule="atLeast"/>
        </w:trPr>
        <w:tc>
          <w:tcPr>
            <w:tcW w:w="438" w:type="dxa"/>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b/>
                <w:color w:val="000000" w:themeColor="text1"/>
                <w:sz w:val="26"/>
                <w:szCs w:val="26"/>
              </w:rPr>
              <w:t>№</w:t>
            </w:r>
          </w:p>
        </w:tc>
        <w:tc>
          <w:tcPr>
            <w:tcW w:w="9761" w:type="dxa"/>
            <w:gridSpan w:val="10"/>
            <w:tcBorders/>
            <w:shd w:fill="auto" w:val="clear"/>
            <w:tcMar>
              <w:left w:w="93" w:type="dxa"/>
            </w:tcMar>
            <w:vAlign w:val="center"/>
          </w:tcPr>
          <w:p>
            <w:pPr>
              <w:pStyle w:val="Normal"/>
              <w:spacing w:lineRule="auto" w:line="240" w:before="0" w:after="0"/>
              <w:ind w:right="-2" w:hanging="0"/>
              <w:jc w:val="right"/>
              <w:rPr>
                <w:sz w:val="26"/>
                <w:szCs w:val="26"/>
              </w:rPr>
            </w:pPr>
            <w:r>
              <w:rPr>
                <w:rFonts w:cs="Arial"/>
                <w:color w:val="000000" w:themeColor="text1"/>
                <w:sz w:val="26"/>
                <w:szCs w:val="26"/>
              </w:rPr>
              <w:t>администрация Уватского</w:t>
            </w:r>
          </w:p>
          <w:p>
            <w:pPr>
              <w:pStyle w:val="Normal"/>
              <w:spacing w:lineRule="auto" w:line="240" w:before="0" w:after="0"/>
              <w:ind w:right="-2" w:hanging="0"/>
              <w:jc w:val="right"/>
              <w:rPr>
                <w:rFonts w:cs="Arial"/>
                <w:color w:val="000000" w:themeColor="text1"/>
                <w:szCs w:val="26"/>
              </w:rPr>
            </w:pPr>
            <w:r>
              <w:rPr>
                <w:rFonts w:cs="Arial"/>
                <w:color w:val="000000" w:themeColor="text1"/>
                <w:sz w:val="26"/>
                <w:szCs w:val="26"/>
              </w:rPr>
              <w:t>муниципального образования</w:t>
            </w:r>
          </w:p>
        </w:tc>
      </w:tr>
      <w:tr>
        <w:trPr>
          <w:trHeight w:val="303" w:hRule="atLeast"/>
        </w:trPr>
        <w:tc>
          <w:tcPr>
            <w:tcW w:w="438" w:type="dxa"/>
            <w:vMerge w:val="restart"/>
            <w:tcBorders/>
            <w:shd w:fill="auto" w:val="clear"/>
            <w:tcMar>
              <w:left w:w="93" w:type="dxa"/>
            </w:tcMar>
            <w:vAlign w:val="center"/>
          </w:tcPr>
          <w:p>
            <w:pPr>
              <w:pStyle w:val="Normal"/>
              <w:spacing w:lineRule="auto" w:line="240" w:before="0" w:after="0"/>
              <w:ind w:hanging="0"/>
              <w:jc w:val="left"/>
              <w:rPr>
                <w:rFonts w:cs="Arial"/>
                <w:color w:val="000000" w:themeColor="text1"/>
                <w:szCs w:val="26"/>
              </w:rPr>
            </w:pPr>
            <w:r>
              <w:rPr>
                <w:rFonts w:cs="Arial"/>
                <w:color w:val="000000" w:themeColor="text1"/>
                <w:sz w:val="26"/>
                <w:szCs w:val="26"/>
              </w:rPr>
              <w:t>1</w:t>
            </w:r>
          </w:p>
        </w:tc>
        <w:tc>
          <w:tcPr>
            <w:tcW w:w="654" w:type="dxa"/>
            <w:gridSpan w:val="2"/>
            <w:vMerge w:val="restart"/>
            <w:tcBorders/>
            <w:shd w:fill="auto" w:val="clear"/>
            <w:tcMar>
              <w:left w:w="93" w:type="dxa"/>
            </w:tcMar>
            <w:textDirection w:val="btLr"/>
            <w:vAlign w:val="center"/>
          </w:tcPr>
          <w:p>
            <w:pPr>
              <w:pStyle w:val="Normal"/>
              <w:spacing w:lineRule="auto" w:line="240" w:before="0" w:after="0"/>
              <w:ind w:left="113" w:right="113" w:hanging="0"/>
              <w:jc w:val="center"/>
              <w:rPr>
                <w:rFonts w:cs="Arial"/>
                <w:b/>
                <w:b/>
                <w:color w:val="000000" w:themeColor="text1"/>
                <w:szCs w:val="26"/>
              </w:rPr>
            </w:pPr>
            <w:r>
              <w:rPr>
                <w:rFonts w:cs="Arial"/>
                <w:b/>
                <w:color w:val="000000" w:themeColor="text1"/>
                <w:sz w:val="26"/>
                <w:szCs w:val="26"/>
              </w:rPr>
              <w:t>заявитель</w:t>
            </w:r>
          </w:p>
        </w:tc>
        <w:tc>
          <w:tcPr>
            <w:tcW w:w="2134" w:type="dxa"/>
            <w:gridSpan w:val="3"/>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588" w:type="dxa"/>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Фамилия, имя, отчество (при наличии)</w:t>
            </w:r>
          </w:p>
        </w:tc>
        <w:tc>
          <w:tcPr>
            <w:tcW w:w="1704"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 xml:space="preserve">документ, удостоверяющий личность (вид, серия, номер, </w:t>
            </w:r>
            <w:r>
              <w:rPr>
                <w:rFonts w:eastAsia="Lucida Sans Unicode" w:cs="Arial"/>
                <w:bCs/>
                <w:sz w:val="26"/>
                <w:szCs w:val="26"/>
                <w:lang w:eastAsia="ar-SA"/>
              </w:rPr>
              <w:t>выдавший орган дата выдачи</w:t>
            </w:r>
            <w:r>
              <w:rPr>
                <w:rFonts w:cs="Arial"/>
                <w:color w:val="000000" w:themeColor="text1"/>
                <w:sz w:val="26"/>
                <w:szCs w:val="26"/>
              </w:rPr>
              <w:t>)</w:t>
            </w:r>
          </w:p>
        </w:tc>
        <w:tc>
          <w:tcPr>
            <w:tcW w:w="1984" w:type="dxa"/>
            <w:tcBorders/>
            <w:shd w:fill="auto" w:val="clear"/>
            <w:tcMar>
              <w:left w:w="93" w:type="dxa"/>
            </w:tcMar>
            <w:vAlign w:val="center"/>
          </w:tcPr>
          <w:p>
            <w:pPr>
              <w:pStyle w:val="Normal"/>
              <w:spacing w:lineRule="auto" w:line="240" w:before="0" w:after="0"/>
              <w:ind w:right="-2" w:hanging="0"/>
              <w:jc w:val="center"/>
              <w:rPr>
                <w:rFonts w:eastAsia="Lucida Sans Unicode" w:cs="Arial"/>
                <w:bCs/>
                <w:sz w:val="16"/>
                <w:szCs w:val="16"/>
                <w:lang w:eastAsia="ar-SA"/>
              </w:rPr>
            </w:pPr>
            <w:r>
              <w:rPr>
                <w:rFonts w:cs="Arial"/>
                <w:color w:val="000000" w:themeColor="text1"/>
                <w:sz w:val="26"/>
                <w:szCs w:val="26"/>
              </w:rPr>
              <w:t xml:space="preserve">Полное наименование юридического лица и </w:t>
            </w:r>
            <w:r>
              <w:rPr>
                <w:rFonts w:eastAsia="Lucida Sans Unicode" w:cs="Arial"/>
                <w:bCs/>
                <w:sz w:val="26"/>
                <w:szCs w:val="26"/>
                <w:lang w:eastAsia="ar-SA"/>
              </w:rPr>
              <w:t>ОГРН</w:t>
            </w:r>
            <w:r>
              <w:rPr>
                <w:rFonts w:cs="Arial"/>
                <w:color w:val="000000" w:themeColor="text1"/>
                <w:sz w:val="26"/>
                <w:szCs w:val="26"/>
              </w:rPr>
              <w:t xml:space="preserve"> </w:t>
            </w:r>
          </w:p>
        </w:tc>
        <w:tc>
          <w:tcPr>
            <w:tcW w:w="1697" w:type="dxa"/>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контактные данные (</w:t>
            </w:r>
            <w:r>
              <w:rPr>
                <w:rFonts w:eastAsia="Lucida Sans Unicode" w:cs="Arial"/>
                <w:bCs/>
                <w:sz w:val="26"/>
                <w:szCs w:val="26"/>
                <w:lang w:eastAsia="ar-SA"/>
              </w:rPr>
              <w:t>почтовый адрес, номер телефона, адрес электронной почты</w:t>
            </w:r>
            <w:r>
              <w:rPr>
                <w:rFonts w:cs="Arial"/>
                <w:color w:val="000000" w:themeColor="text1"/>
                <w:sz w:val="26"/>
                <w:szCs w:val="26"/>
              </w:rPr>
              <w:t>)</w:t>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39" wp14:anchorId="4F02CD06">
                      <wp:simplePos x="0" y="0"/>
                      <wp:positionH relativeFrom="column">
                        <wp:posOffset>-45720</wp:posOffset>
                      </wp:positionH>
                      <wp:positionV relativeFrom="paragraph">
                        <wp:posOffset>36195</wp:posOffset>
                      </wp:positionV>
                      <wp:extent cx="95885" cy="111760"/>
                      <wp:effectExtent l="0" t="0" r="20955" b="24130"/>
                      <wp:wrapNone/>
                      <wp:docPr id="37" name="Прямоугольник 75"/>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5" stroked="t" style="position:absolute;margin-left:-3.6pt;margin-top:2.85pt;width:7.45pt;height:8.7pt" wp14:anchorId="4F02CD06">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физическое лицо (гражданин)</w:t>
            </w:r>
          </w:p>
        </w:tc>
        <w:tc>
          <w:tcPr>
            <w:tcW w:w="1588"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4"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984" w:type="dxa"/>
            <w:tcBorders/>
            <w:shd w:color="auto" w:fill="808080" w:themeFill="background1" w:themeFillShade="80"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697"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40" wp14:anchorId="0571B981">
                      <wp:simplePos x="0" y="0"/>
                      <wp:positionH relativeFrom="column">
                        <wp:posOffset>-41910</wp:posOffset>
                      </wp:positionH>
                      <wp:positionV relativeFrom="paragraph">
                        <wp:posOffset>12065</wp:posOffset>
                      </wp:positionV>
                      <wp:extent cx="95885" cy="111760"/>
                      <wp:effectExtent l="0" t="0" r="20955" b="24130"/>
                      <wp:wrapNone/>
                      <wp:docPr id="38" name="Прямоугольник 76"/>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6" stroked="t" style="position:absolute;margin-left:-3.3pt;margin-top:0.95pt;width:7.45pt;height:8.7pt" wp14:anchorId="0571B981">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юридическое лицо</w:t>
            </w:r>
          </w:p>
        </w:tc>
        <w:tc>
          <w:tcPr>
            <w:tcW w:w="1588"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4"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984"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12"/>
                <w:szCs w:val="12"/>
                <w:highlight w:val="yellow"/>
              </w:rPr>
            </w:pPr>
            <w:r>
              <w:rPr>
                <w:rFonts w:cs="Arial"/>
                <w:color w:val="00B0F0"/>
                <w:sz w:val="26"/>
                <w:szCs w:val="26"/>
              </w:rPr>
              <w:t xml:space="preserve">не заполняется, в случае если представлена выписка из ЮГРЮЛ  </w:t>
            </w:r>
          </w:p>
        </w:tc>
        <w:tc>
          <w:tcPr>
            <w:tcW w:w="1697"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41" wp14:anchorId="788732E3">
                      <wp:simplePos x="0" y="0"/>
                      <wp:positionH relativeFrom="column">
                        <wp:posOffset>-29210</wp:posOffset>
                      </wp:positionH>
                      <wp:positionV relativeFrom="paragraph">
                        <wp:posOffset>-66675</wp:posOffset>
                      </wp:positionV>
                      <wp:extent cx="95885" cy="111760"/>
                      <wp:effectExtent l="0" t="0" r="20955" b="24130"/>
                      <wp:wrapNone/>
                      <wp:docPr id="39" name="Прямоугольник 77"/>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7" stroked="t" style="position:absolute;margin-left:-2.3pt;margin-top:-5.25pt;width:7.45pt;height:8.7pt" wp14:anchorId="788732E3">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 xml:space="preserve">Представитель заявителя </w:t>
            </w:r>
            <w:r>
              <w:rPr>
                <w:rFonts w:cs="Arial"/>
                <w:color w:val="000000" w:themeColor="text1"/>
                <w:sz w:val="26"/>
                <w:szCs w:val="26"/>
              </w:rPr>
              <w:t>(заполняется в случае обращения представителя заявителя физического или юридического лица)</w:t>
            </w:r>
          </w:p>
        </w:tc>
        <w:tc>
          <w:tcPr>
            <w:tcW w:w="1588"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4" w:type="dxa"/>
            <w:gridSpan w:val="2"/>
            <w:tcBorders/>
            <w:shd w:fill="auto" w:val="clear"/>
            <w:tcMar>
              <w:left w:w="93" w:type="dxa"/>
            </w:tcMar>
            <w:vAlign w:val="center"/>
          </w:tcPr>
          <w:p>
            <w:pPr>
              <w:pStyle w:val="Normal"/>
              <w:spacing w:lineRule="auto" w:line="240" w:before="0" w:after="0"/>
              <w:ind w:right="-2" w:hanging="0"/>
              <w:rPr>
                <w:rFonts w:cs="Arial"/>
                <w:color w:val="000000" w:themeColor="text1"/>
                <w:sz w:val="26"/>
                <w:szCs w:val="26"/>
              </w:rPr>
            </w:pPr>
            <w:r>
              <w:rPr>
                <w:rFonts w:cs="Arial"/>
                <w:color w:val="000000" w:themeColor="text1"/>
                <w:sz w:val="26"/>
                <w:szCs w:val="26"/>
              </w:rPr>
            </w:r>
          </w:p>
        </w:tc>
        <w:tc>
          <w:tcPr>
            <w:tcW w:w="1984" w:type="dxa"/>
            <w:tcBorders/>
            <w:shd w:color="auto" w:fill="808080" w:themeFill="background1" w:themeFillShade="80" w:val="clear"/>
            <w:tcMar>
              <w:left w:w="93" w:type="dxa"/>
            </w:tcMar>
            <w:vAlign w:val="center"/>
          </w:tcPr>
          <w:p>
            <w:pPr>
              <w:pStyle w:val="Normal"/>
              <w:spacing w:lineRule="auto" w:line="240" w:before="0" w:after="0"/>
              <w:ind w:right="-2" w:hanging="0"/>
              <w:jc w:val="center"/>
              <w:rPr>
                <w:rFonts w:cs="Arial"/>
                <w:color w:val="00B0F0"/>
                <w:sz w:val="26"/>
                <w:szCs w:val="26"/>
              </w:rPr>
            </w:pPr>
            <w:r>
              <w:rPr>
                <w:rFonts w:cs="Arial"/>
                <w:color w:val="00B0F0"/>
                <w:sz w:val="26"/>
                <w:szCs w:val="26"/>
              </w:rPr>
            </w:r>
          </w:p>
        </w:tc>
        <w:tc>
          <w:tcPr>
            <w:tcW w:w="1697"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10199" w:type="dxa"/>
            <w:gridSpan w:val="11"/>
            <w:tcBorders/>
            <w:shd w:fill="auto" w:val="clear"/>
            <w:tcMar>
              <w:left w:w="93" w:type="dxa"/>
            </w:tcMar>
            <w:vAlign w:val="center"/>
          </w:tcPr>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6"/>
                <w:szCs w:val="26"/>
                <w:lang w:eastAsia="ru-RU"/>
              </w:rPr>
              <w:t>Настоящим уведомляю Вас:</w:t>
            </w:r>
          </w:p>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6"/>
                <w:szCs w:val="26"/>
                <w:lang w:eastAsia="ru-RU"/>
              </w:rPr>
              <w:t>- *в соответствии с ч. 21.5 ст. 51 ГрК РФ о переходе прав на земельный участок с кадастровым номером ______________________________________________________,</w:t>
            </w:r>
          </w:p>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6"/>
                <w:szCs w:val="26"/>
                <w:lang w:eastAsia="ru-RU"/>
              </w:rPr>
              <w:t>расположенный по адресу: ______________________, что является основанием внесения изменений в разрешение на строительство объекта капитального строительства от «___» _____ 20_____ № ______________________________________</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6"/>
                <w:szCs w:val="26"/>
                <w:lang w:eastAsia="ru-RU"/>
              </w:rPr>
              <w:t>__________________________________________________________________________</w:t>
            </w:r>
          </w:p>
          <w:p>
            <w:pPr>
              <w:pStyle w:val="Normal"/>
              <w:shd w:val="clear" w:color="auto" w:fill="FFFFFF"/>
              <w:spacing w:lineRule="auto" w:line="240" w:before="0" w:after="0"/>
              <w:ind w:firstLine="567"/>
              <w:jc w:val="center"/>
              <w:rPr>
                <w:rFonts w:eastAsia="Times New Roman" w:cs="Arial"/>
                <w:sz w:val="18"/>
                <w:szCs w:val="18"/>
                <w:lang w:eastAsia="ru-RU"/>
              </w:rPr>
            </w:pPr>
            <w:r>
              <w:rPr>
                <w:rFonts w:eastAsia="Times New Roman" w:cs="Arial"/>
                <w:sz w:val="26"/>
                <w:szCs w:val="26"/>
                <w:lang w:eastAsia="ru-RU"/>
              </w:rPr>
              <w:t>(наименование объекта)</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6"/>
                <w:szCs w:val="26"/>
                <w:lang w:eastAsia="ru-RU"/>
              </w:rPr>
              <w:t>__________________________________________________________________________</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6"/>
                <w:szCs w:val="26"/>
                <w:lang w:eastAsia="ru-RU"/>
              </w:rPr>
              <w:t>по адресу: _________________________________________________________________.</w:t>
            </w:r>
          </w:p>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6"/>
                <w:szCs w:val="26"/>
                <w:lang w:eastAsia="ru-RU"/>
              </w:rPr>
              <w:t>- *в соответствии с ч. ч. 21.6 - 21.7 ст. 51 ГрК РФ, на основании решения _________________________________ от «_____» ________ № _________</w:t>
            </w:r>
          </w:p>
          <w:p>
            <w:pPr>
              <w:pStyle w:val="Normal"/>
              <w:shd w:val="clear" w:color="auto" w:fill="FFFFFF"/>
              <w:spacing w:lineRule="auto" w:line="240" w:before="0" w:after="0"/>
              <w:ind w:firstLine="567"/>
              <w:rPr>
                <w:rFonts w:eastAsia="Times New Roman" w:cs="Arial"/>
                <w:sz w:val="18"/>
                <w:szCs w:val="18"/>
                <w:lang w:eastAsia="ru-RU"/>
              </w:rPr>
            </w:pPr>
            <w:r>
              <w:rPr>
                <w:rFonts w:eastAsia="Times New Roman" w:cs="Arial"/>
                <w:sz w:val="26"/>
                <w:szCs w:val="26"/>
                <w:lang w:eastAsia="ru-RU"/>
              </w:rPr>
              <w:t>(указывается наименование органа, принявшего решение о образовании земельного участка, и его реквизиты)</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6"/>
                <w:szCs w:val="26"/>
                <w:lang w:eastAsia="ru-RU"/>
              </w:rPr>
              <w:t>образован земельный участок с кадастровым номером ___________________ путем</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6"/>
                <w:szCs w:val="26"/>
                <w:lang w:eastAsia="ru-RU"/>
              </w:rPr>
              <w:t xml:space="preserve">__________________________________________________________________________ </w:t>
            </w:r>
          </w:p>
          <w:p>
            <w:pPr>
              <w:pStyle w:val="Normal"/>
              <w:shd w:val="clear" w:color="auto" w:fill="FFFFFF"/>
              <w:spacing w:lineRule="auto" w:line="240" w:before="0" w:after="0"/>
              <w:ind w:hanging="0"/>
              <w:jc w:val="center"/>
              <w:rPr>
                <w:rFonts w:eastAsia="Times New Roman" w:cs="Arial"/>
                <w:sz w:val="18"/>
                <w:szCs w:val="18"/>
                <w:lang w:eastAsia="ru-RU"/>
              </w:rPr>
            </w:pPr>
            <w:r>
              <w:rPr>
                <w:rFonts w:eastAsia="Times New Roman" w:cs="Arial"/>
                <w:sz w:val="26"/>
                <w:szCs w:val="26"/>
                <w:lang w:eastAsia="ru-RU"/>
              </w:rPr>
              <w:t>(указать способ образования земельного участка: объединение, раздел, перераспределение, выдел)</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6"/>
                <w:szCs w:val="26"/>
                <w:lang w:eastAsia="ru-RU"/>
              </w:rPr>
              <w:t>земельного(ых) участка(ов) с кадастровым(и) номером(ами) _______________________,</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6"/>
                <w:szCs w:val="26"/>
                <w:lang w:eastAsia="ru-RU"/>
              </w:rPr>
              <w:t xml:space="preserve">что является основанием внесения изменений в разрешение на строительство объекта капитального строительства от «___» _____ 20__ № ______________________________ </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6"/>
                <w:szCs w:val="26"/>
                <w:lang w:eastAsia="ru-RU"/>
              </w:rPr>
              <w:t>__________________________________________________________________________</w:t>
            </w:r>
          </w:p>
          <w:p>
            <w:pPr>
              <w:pStyle w:val="Normal"/>
              <w:shd w:val="clear" w:color="auto" w:fill="FFFFFF"/>
              <w:spacing w:lineRule="auto" w:line="240" w:before="0" w:after="0"/>
              <w:ind w:firstLine="567"/>
              <w:jc w:val="center"/>
              <w:rPr>
                <w:rFonts w:eastAsia="Times New Roman" w:cs="Arial"/>
                <w:sz w:val="18"/>
                <w:szCs w:val="18"/>
                <w:lang w:eastAsia="ru-RU"/>
              </w:rPr>
            </w:pPr>
            <w:r>
              <w:rPr>
                <w:rFonts w:eastAsia="Times New Roman" w:cs="Arial"/>
                <w:sz w:val="26"/>
                <w:szCs w:val="26"/>
                <w:lang w:eastAsia="ru-RU"/>
              </w:rPr>
              <w:t>(наименование объекта)</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6"/>
                <w:szCs w:val="26"/>
                <w:lang w:eastAsia="ru-RU"/>
              </w:rPr>
              <w:t>по адресу: _________________________________________________________________.</w:t>
            </w:r>
          </w:p>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6"/>
                <w:szCs w:val="26"/>
                <w:lang w:eastAsia="ru-RU"/>
              </w:rPr>
              <w:t>Наименование документов, органов, выдавших данные документы и их реквизиты:</w:t>
            </w:r>
          </w:p>
          <w:p>
            <w:pPr>
              <w:pStyle w:val="Normal"/>
              <w:shd w:val="clear" w:color="auto" w:fill="FFFFFF"/>
              <w:spacing w:lineRule="auto" w:line="240" w:before="0" w:after="0"/>
              <w:ind w:firstLine="567"/>
              <w:rPr>
                <w:rFonts w:eastAsia="Times New Roman" w:cs="Arial"/>
                <w:color w:val="000000" w:themeColor="text1"/>
                <w:sz w:val="24"/>
                <w:szCs w:val="24"/>
                <w:lang w:eastAsia="ru-RU"/>
              </w:rPr>
            </w:pPr>
            <w:r>
              <w:rPr>
                <w:rFonts w:eastAsia="Times New Roman" w:cs="Arial"/>
                <w:color w:val="000000" w:themeColor="text1"/>
                <w:sz w:val="26"/>
                <w:szCs w:val="26"/>
                <w:lang w:eastAsia="ru-RU"/>
              </w:rPr>
              <w:t>- правоустанавливающие документы на земельные участки в случае, указанном в ч. 21.5 ст. 51 ГрК РФ___________________________________________________________;</w:t>
            </w:r>
          </w:p>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color w:val="000000" w:themeColor="text1"/>
                <w:sz w:val="26"/>
                <w:szCs w:val="26"/>
                <w:lang w:eastAsia="ru-RU"/>
              </w:rPr>
              <w:t>-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указанном в ч. 21.7 ст. 51 ГрК РФ_______________________________________.</w:t>
            </w:r>
          </w:p>
          <w:p>
            <w:pPr>
              <w:pStyle w:val="Normal"/>
              <w:shd w:val="clear" w:color="auto" w:fill="FFFFFF"/>
              <w:spacing w:lineRule="auto" w:line="240" w:before="0" w:after="0"/>
              <w:ind w:firstLine="567"/>
              <w:rPr>
                <w:rFonts w:cs="Arial"/>
                <w:color w:val="000000" w:themeColor="text1"/>
                <w:sz w:val="24"/>
                <w:szCs w:val="24"/>
              </w:rPr>
            </w:pPr>
            <w:r>
              <w:rPr>
                <w:rFonts w:eastAsia="Times New Roman" w:cs="Arial"/>
                <w:sz w:val="26"/>
                <w:szCs w:val="26"/>
                <w:lang w:eastAsia="ru-RU"/>
              </w:rPr>
              <w:t>* указать нужное действие в соответствии с ч.ч. 21.5 - 21.7 ст. 51 ГрК РФ</w:t>
            </w:r>
          </w:p>
        </w:tc>
      </w:tr>
      <w:tr>
        <w:trPr>
          <w:trHeight w:val="301" w:hRule="atLeast"/>
        </w:trPr>
        <w:tc>
          <w:tcPr>
            <w:tcW w:w="10199" w:type="dxa"/>
            <w:gridSpan w:val="11"/>
            <w:tcBorders/>
            <w:shd w:fill="auto" w:val="clear"/>
            <w:tcMar>
              <w:left w:w="93" w:type="dxa"/>
            </w:tcMar>
            <w:vAlign w:val="center"/>
          </w:tcPr>
          <w:p>
            <w:pPr>
              <w:pStyle w:val="ConsPlusNormal"/>
              <w:spacing w:lineRule="auto" w:line="240" w:before="0" w:after="0"/>
              <w:jc w:val="both"/>
              <w:rPr>
                <w:rFonts w:ascii="Arial" w:hAnsi="Arial" w:cs="Arial" w:asciiTheme="majorHAnsi" w:cstheme="majorHAnsi" w:hAnsiTheme="majorHAnsi"/>
                <w:b/>
                <w:b/>
                <w:sz w:val="24"/>
                <w:szCs w:val="24"/>
              </w:rPr>
            </w:pPr>
            <w:r>
              <w:rPr>
                <w:rFonts w:cs="Arial" w:cstheme="majorHAnsi"/>
                <w:b/>
                <w:sz w:val="26"/>
                <w:szCs w:val="26"/>
              </w:rPr>
              <w:t>Результат муниципальной услуги прошу направить в мой адрес следующим способом:</w:t>
            </w:r>
          </w:p>
          <w:p>
            <w:pPr>
              <w:pStyle w:val="ConsPlusNormal"/>
              <w:spacing w:lineRule="auto" w:line="240" w:before="0" w:after="0"/>
              <w:jc w:val="both"/>
              <w:rPr>
                <w:sz w:val="18"/>
                <w:szCs w:val="18"/>
              </w:rPr>
            </w:pPr>
            <w:r>
              <mc:AlternateContent>
                <mc:Choice Requires="wps">
                  <w:drawing>
                    <wp:anchor behindDoc="0" distT="0" distB="0" distL="114300" distR="114300" simplePos="0" locked="0" layoutInCell="1" allowOverlap="1" relativeHeight="34" wp14:anchorId="36A0DF55">
                      <wp:simplePos x="0" y="0"/>
                      <wp:positionH relativeFrom="column">
                        <wp:posOffset>-6350</wp:posOffset>
                      </wp:positionH>
                      <wp:positionV relativeFrom="paragraph">
                        <wp:posOffset>8890</wp:posOffset>
                      </wp:positionV>
                      <wp:extent cx="95885" cy="111760"/>
                      <wp:effectExtent l="0" t="0" r="20955" b="24130"/>
                      <wp:wrapNone/>
                      <wp:docPr id="40" name="Прямоугольник 78"/>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8" stroked="t" style="position:absolute;margin-left:-0.5pt;margin-top:0.7pt;width:7.45pt;height:8.7pt" wp14:anchorId="36A0DF55">
                      <w10:wrap type="none"/>
                      <v:fill o:detectmouseclick="t" on="false"/>
                      <v:stroke color="#243f60" weight="25560" joinstyle="miter" endcap="flat"/>
                    </v:rect>
                  </w:pict>
                </mc:Fallback>
              </mc:AlternateContent>
            </w:r>
            <w:r>
              <w:rPr>
                <w:rFonts w:cs="Arial" w:cstheme="majorHAnsi"/>
                <w:b/>
                <w:sz w:val="26"/>
                <w:szCs w:val="26"/>
              </w:rPr>
              <w:t xml:space="preserve">     </w:t>
            </w:r>
            <w:r>
              <w:rPr>
                <w:sz w:val="26"/>
                <w:szCs w:val="26"/>
              </w:rPr>
              <w:t>В электронном виде на электронный адрес</w:t>
            </w:r>
          </w:p>
          <w:p>
            <w:pPr>
              <w:pStyle w:val="ConsPlusNormal"/>
              <w:spacing w:lineRule="auto" w:line="240" w:before="0" w:after="0"/>
              <w:jc w:val="both"/>
              <w:rPr>
                <w:sz w:val="26"/>
                <w:szCs w:val="26"/>
              </w:rPr>
            </w:pPr>
            <w:r>
              <w:rPr>
                <w:sz w:val="26"/>
                <w:szCs w:val="26"/>
              </w:rPr>
            </w:r>
          </w:p>
          <w:p>
            <w:pPr>
              <w:pStyle w:val="ConsPlusNormal"/>
              <w:spacing w:lineRule="auto" w:line="240" w:before="0" w:after="0"/>
              <w:jc w:val="both"/>
              <w:rPr>
                <w:rFonts w:ascii="Arial" w:hAnsi="Arial" w:cs="Arial" w:asciiTheme="majorHAnsi" w:cstheme="majorHAnsi" w:hAnsiTheme="majorHAnsi"/>
                <w:b/>
                <w:b/>
                <w:sz w:val="24"/>
                <w:szCs w:val="24"/>
              </w:rPr>
            </w:pPr>
            <w:r>
              <mc:AlternateContent>
                <mc:Choice Requires="wps">
                  <w:drawing>
                    <wp:anchor behindDoc="0" distT="0" distB="0" distL="114300" distR="114300" simplePos="0" locked="0" layoutInCell="1" allowOverlap="1" relativeHeight="35" wp14:anchorId="4A22B415">
                      <wp:simplePos x="0" y="0"/>
                      <wp:positionH relativeFrom="column">
                        <wp:posOffset>10090150</wp:posOffset>
                      </wp:positionH>
                      <wp:positionV relativeFrom="paragraph">
                        <wp:posOffset>8890</wp:posOffset>
                      </wp:positionV>
                      <wp:extent cx="95885" cy="111760"/>
                      <wp:effectExtent l="0" t="0" r="20955" b="24130"/>
                      <wp:wrapNone/>
                      <wp:docPr id="41" name="Прямоугольник 79"/>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79" stroked="t" style="position:absolute;margin-left:794.5pt;margin-top:0.7pt;width:7.45pt;height:8.7pt" wp14:anchorId="4A22B415">
                      <w10:wrap type="none"/>
                      <v:fill o:detectmouseclick="t" on="false"/>
                      <v:stroke color="#243f60" weight="25560" joinstyle="miter" endcap="flat"/>
                    </v:rect>
                  </w:pict>
                </mc:Fallback>
              </mc:AlternateContent>
            </w:r>
            <w:r>
              <w:rPr>
                <w:rFonts w:cs="Arial" w:cstheme="majorHAnsi"/>
                <w:b/>
                <w:sz w:val="26"/>
                <w:szCs w:val="26"/>
              </w:rPr>
              <w:t xml:space="preserve">     </w:t>
            </w:r>
            <w:r>
              <w:rPr>
                <w:sz w:val="26"/>
                <w:szCs w:val="26"/>
              </w:rPr>
              <w:t>При личном обращении</w:t>
            </w:r>
          </w:p>
          <w:p>
            <w:pPr>
              <w:pStyle w:val="ConsPlusNormal"/>
              <w:spacing w:lineRule="auto" w:line="240" w:before="0" w:after="0"/>
              <w:jc w:val="both"/>
              <w:rPr>
                <w:sz w:val="26"/>
                <w:szCs w:val="26"/>
                <w:lang w:eastAsia="ru-RU"/>
              </w:rPr>
            </w:pPr>
            <w:r>
              <w:rPr>
                <w:sz w:val="26"/>
                <w:szCs w:val="26"/>
                <w:lang w:eastAsia="ru-RU"/>
              </w:rPr>
            </w:r>
          </w:p>
        </w:tc>
      </w:tr>
      <w:tr>
        <w:trPr>
          <w:trHeight w:val="303" w:hRule="atLeast"/>
        </w:trPr>
        <w:tc>
          <w:tcPr>
            <w:tcW w:w="951"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 xml:space="preserve">2  </w:t>
            </w:r>
          </w:p>
        </w:tc>
        <w:tc>
          <w:tcPr>
            <w:tcW w:w="9248" w:type="dxa"/>
            <w:gridSpan w:val="9"/>
            <w:tcBorders/>
            <w:shd w:fill="auto" w:val="clear"/>
            <w:tcMar>
              <w:left w:w="9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6"/>
                <w:szCs w:val="26"/>
              </w:rPr>
              <w:t>Документы, прилагаемые к запросу</w:t>
            </w:r>
            <w:r>
              <w:rPr>
                <w:b/>
                <w:sz w:val="26"/>
                <w:szCs w:val="26"/>
              </w:rPr>
              <w:t xml:space="preserve"> </w:t>
            </w:r>
            <w:r>
              <w:rPr>
                <w:rFonts w:cs="Arial"/>
                <w:b/>
                <w:color w:val="000000" w:themeColor="text1"/>
                <w:sz w:val="26"/>
                <w:szCs w:val="26"/>
              </w:rPr>
              <w:t xml:space="preserve">в обязательном порядке: </w:t>
            </w:r>
          </w:p>
        </w:tc>
      </w:tr>
      <w:tr>
        <w:trPr>
          <w:trHeight w:val="1224"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42" wp14:anchorId="72A924B5">
                      <wp:simplePos x="0" y="0"/>
                      <wp:positionH relativeFrom="column">
                        <wp:posOffset>25400</wp:posOffset>
                      </wp:positionH>
                      <wp:positionV relativeFrom="paragraph">
                        <wp:posOffset>33655</wp:posOffset>
                      </wp:positionV>
                      <wp:extent cx="95885" cy="111760"/>
                      <wp:effectExtent l="0" t="0" r="20955" b="24130"/>
                      <wp:wrapNone/>
                      <wp:docPr id="42" name="Прямоугольник 80"/>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80" stroked="t" style="position:absolute;margin-left:2pt;margin-top:2.65pt;width:7.45pt;height:8.7pt" wp14:anchorId="72A924B5">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26"/>
                <w:szCs w:val="26"/>
                <w:lang w:eastAsia="ru-RU"/>
              </w:rPr>
              <w:t>Документ</w:t>
            </w:r>
            <w:r>
              <w:rPr>
                <w:rFonts w:eastAsia="Times New Roman" w:cs="Arial"/>
                <w:color w:val="000000" w:themeColor="text1"/>
                <w:sz w:val="26"/>
                <w:szCs w:val="26"/>
                <w:vertAlign w:val="superscript"/>
                <w:lang w:eastAsia="ru-RU"/>
              </w:rPr>
              <w:t>*</w:t>
            </w:r>
            <w:r>
              <w:rPr>
                <w:rFonts w:eastAsia="Times New Roman" w:cs="Arial"/>
                <w:color w:val="000000" w:themeColor="text1"/>
                <w:sz w:val="26"/>
                <w:szCs w:val="26"/>
                <w:lang w:eastAsia="ru-RU"/>
              </w:rPr>
              <w:t>, удостоверяющий полномочия представителя заявителя, в случае подачи запроса представителем заявителя</w:t>
            </w:r>
          </w:p>
          <w:p>
            <w:pPr>
              <w:pStyle w:val="Normal"/>
              <w:spacing w:lineRule="auto" w:line="240" w:before="0" w:after="0"/>
              <w:ind w:firstLine="567"/>
              <w:rPr>
                <w:rFonts w:eastAsia="Times New Roman" w:cs="Arial"/>
                <w:color w:val="000000" w:themeColor="text1"/>
                <w:sz w:val="26"/>
                <w:szCs w:val="26"/>
                <w:lang w:eastAsia="ru-RU"/>
              </w:rPr>
            </w:pPr>
            <w:r>
              <w:rPr>
                <w:rFonts w:eastAsia="Times New Roman" w:cs="Arial"/>
                <w:color w:val="000000" w:themeColor="text1"/>
                <w:sz w:val="26"/>
                <w:szCs w:val="26"/>
                <w:lang w:eastAsia="ru-RU"/>
              </w:rPr>
            </w:r>
          </w:p>
          <w:p>
            <w:pPr>
              <w:pStyle w:val="Normal"/>
              <w:spacing w:lineRule="auto" w:line="240" w:before="0" w:after="0"/>
              <w:ind w:firstLine="567"/>
              <w:rPr>
                <w:rFonts w:cs="Arial"/>
                <w:color w:val="000000" w:themeColor="text1"/>
                <w:sz w:val="18"/>
                <w:szCs w:val="18"/>
                <w:vertAlign w:val="superscript"/>
              </w:rPr>
            </w:pPr>
            <w:r>
              <w:rPr>
                <w:rFonts w:cs="Arial"/>
                <w:color w:val="000000" w:themeColor="text1"/>
                <w:sz w:val="26"/>
                <w:szCs w:val="26"/>
              </w:rPr>
              <w:t>*</w:t>
            </w:r>
            <w:r>
              <w:rPr>
                <w:rFonts w:cs="Arial"/>
                <w:color w:val="000000" w:themeColor="text1"/>
                <w:sz w:val="26"/>
                <w:szCs w:val="26"/>
                <w:vertAlign w:val="superscript"/>
              </w:rPr>
              <w:t xml:space="preserve"> </w:t>
            </w:r>
            <w:r>
              <w:rPr>
                <w:rFonts w:cs="Arial"/>
                <w:sz w:val="26"/>
                <w:szCs w:val="26"/>
              </w:rPr>
              <w:t>не требуется, если полномочия представителя заявителя подтверждаются</w:t>
            </w:r>
            <w:r>
              <w:rPr>
                <w:rFonts w:cs="Arial"/>
                <w:iCs/>
                <w:sz w:val="26"/>
                <w:szCs w:val="26"/>
              </w:rPr>
              <w:t xml:space="preserve"> выпиской из ЕГРЮЛ или ЕГРИП; </w:t>
            </w:r>
            <w:r>
              <w:rPr>
                <w:rFonts w:cs="Arial"/>
                <w:sz w:val="26"/>
                <w:szCs w:val="26"/>
              </w:rPr>
              <w:t>сведениями из</w:t>
            </w:r>
            <w:r>
              <w:rPr>
                <w:rFonts w:cs="Arial"/>
                <w:iCs/>
                <w:sz w:val="26"/>
                <w:szCs w:val="26"/>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sz w:val="26"/>
                <w:szCs w:val="26"/>
              </w:rPr>
              <w:t xml:space="preserve">сведениями </w:t>
            </w:r>
            <w:r>
              <w:rPr>
                <w:rFonts w:cs="Arial"/>
                <w:iCs/>
                <w:sz w:val="26"/>
                <w:szCs w:val="26"/>
              </w:rPr>
              <w:t>о государственной регистрации рождения (усыновления), произведенной Управлением регистрации актов гражданского состояния Тюменской области</w:t>
            </w:r>
          </w:p>
        </w:tc>
      </w:tr>
      <w:tr>
        <w:trPr>
          <w:trHeight w:val="678"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43" wp14:anchorId="2E785E7F">
                      <wp:simplePos x="0" y="0"/>
                      <wp:positionH relativeFrom="column">
                        <wp:posOffset>69850</wp:posOffset>
                      </wp:positionH>
                      <wp:positionV relativeFrom="paragraph">
                        <wp:posOffset>-82550</wp:posOffset>
                      </wp:positionV>
                      <wp:extent cx="95885" cy="111760"/>
                      <wp:effectExtent l="0" t="0" r="20955" b="24130"/>
                      <wp:wrapNone/>
                      <wp:docPr id="43" name="Прямоугольник 81"/>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81" stroked="t" style="position:absolute;margin-left:5.5pt;margin-top:-6.5pt;width:7.45pt;height:8.7pt" wp14:anchorId="2E785E7F">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26"/>
                <w:szCs w:val="26"/>
              </w:rPr>
              <w:t>правоустанавливающие документы на земельный участок</w:t>
            </w:r>
            <w:r>
              <w:rPr>
                <w:rFonts w:cs="Arial"/>
                <w:color w:val="FF0000"/>
                <w:sz w:val="26"/>
                <w:szCs w:val="26"/>
              </w:rPr>
              <w:t xml:space="preserve"> </w:t>
            </w:r>
            <w:r>
              <w:rPr>
                <w:rFonts w:cs="Arial"/>
                <w:sz w:val="26"/>
                <w:szCs w:val="26"/>
              </w:rPr>
              <w:t>(предоставляются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tc>
      </w:tr>
      <w:tr>
        <w:trPr>
          <w:trHeight w:val="303" w:hRule="atLeast"/>
        </w:trPr>
        <w:tc>
          <w:tcPr>
            <w:tcW w:w="951"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3</w:t>
            </w:r>
          </w:p>
        </w:tc>
        <w:tc>
          <w:tcPr>
            <w:tcW w:w="9248" w:type="dxa"/>
            <w:gridSpan w:val="9"/>
            <w:tcBorders/>
            <w:shd w:fill="auto" w:val="clear"/>
            <w:tcMar>
              <w:left w:w="9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6"/>
                <w:szCs w:val="26"/>
              </w:rPr>
              <w:t>К запросу прилагаются по желанию заявителя:</w:t>
            </w:r>
          </w:p>
        </w:tc>
      </w:tr>
      <w:tr>
        <w:trPr>
          <w:trHeight w:val="303"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36" wp14:anchorId="2363A250">
                      <wp:simplePos x="0" y="0"/>
                      <wp:positionH relativeFrom="column">
                        <wp:posOffset>24130</wp:posOffset>
                      </wp:positionH>
                      <wp:positionV relativeFrom="paragraph">
                        <wp:posOffset>20320</wp:posOffset>
                      </wp:positionV>
                      <wp:extent cx="95885" cy="111760"/>
                      <wp:effectExtent l="0" t="0" r="20955" b="24130"/>
                      <wp:wrapNone/>
                      <wp:docPr id="44" name="Прямоугольник 91"/>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91" stroked="t" style="position:absolute;margin-left:1.9pt;margin-top:1.6pt;width:7.45pt;height:8.7pt" wp14:anchorId="2363A250">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cs="Arial"/>
                <w:color w:val="000000" w:themeColor="text1"/>
                <w:sz w:val="18"/>
                <w:szCs w:val="18"/>
              </w:rPr>
            </w:pPr>
            <w:r>
              <w:rPr>
                <w:rFonts w:cs="Arial"/>
                <w:sz w:val="26"/>
                <w:szCs w:val="26"/>
              </w:rPr>
              <w:t>правоустанавливающие документы на земельный участок</w:t>
            </w:r>
            <w:r>
              <w:rPr>
                <w:rFonts w:cs="Arial"/>
                <w:color w:val="FF0000"/>
                <w:sz w:val="26"/>
                <w:szCs w:val="26"/>
              </w:rPr>
              <w:t xml:space="preserve"> </w:t>
            </w:r>
          </w:p>
        </w:tc>
      </w:tr>
      <w:tr>
        <w:trPr>
          <w:trHeight w:val="796"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37" wp14:anchorId="573AF1B2">
                      <wp:simplePos x="0" y="0"/>
                      <wp:positionH relativeFrom="column">
                        <wp:posOffset>26035</wp:posOffset>
                      </wp:positionH>
                      <wp:positionV relativeFrom="paragraph">
                        <wp:posOffset>35560</wp:posOffset>
                      </wp:positionV>
                      <wp:extent cx="95885" cy="111760"/>
                      <wp:effectExtent l="0" t="0" r="20955" b="24130"/>
                      <wp:wrapNone/>
                      <wp:docPr id="45" name="Прямоугольник 92"/>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92" stroked="t" style="position:absolute;margin-left:2.05pt;margin-top:2.8pt;width:7.45pt;height:8.7pt" wp14:anchorId="573AF1B2">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cs="Arial"/>
                <w:color w:val="000000" w:themeColor="text1"/>
                <w:sz w:val="18"/>
                <w:szCs w:val="18"/>
              </w:rPr>
            </w:pPr>
            <w:r>
              <w:rPr>
                <w:rFonts w:cs="Arial"/>
                <w:color w:val="000000" w:themeColor="text1"/>
                <w:sz w:val="26"/>
                <w:szCs w:val="26"/>
              </w:rPr>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pPr>
              <w:pStyle w:val="Normal"/>
              <w:spacing w:lineRule="auto" w:line="240" w:before="0" w:after="0"/>
              <w:ind w:firstLine="567"/>
              <w:rPr>
                <w:rFonts w:cs="Arial"/>
                <w:color w:val="000000" w:themeColor="text1"/>
                <w:sz w:val="26"/>
                <w:szCs w:val="26"/>
              </w:rPr>
            </w:pPr>
            <w:r>
              <w:rPr>
                <w:rFonts w:cs="Arial"/>
                <w:color w:val="000000" w:themeColor="text1"/>
                <w:sz w:val="26"/>
                <w:szCs w:val="26"/>
              </w:rPr>
            </w:r>
          </w:p>
        </w:tc>
      </w:tr>
      <w:tr>
        <w:trPr>
          <w:trHeight w:val="796"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9"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38" wp14:anchorId="26BC4BBA">
                      <wp:simplePos x="0" y="0"/>
                      <wp:positionH relativeFrom="column">
                        <wp:posOffset>31115</wp:posOffset>
                      </wp:positionH>
                      <wp:positionV relativeFrom="paragraph">
                        <wp:posOffset>-19685</wp:posOffset>
                      </wp:positionV>
                      <wp:extent cx="95885" cy="111760"/>
                      <wp:effectExtent l="0" t="0" r="20955" b="24130"/>
                      <wp:wrapNone/>
                      <wp:docPr id="46" name="Прямоугольник 93"/>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93" stroked="t" style="position:absolute;margin-left:2.45pt;margin-top:-1.55pt;width:7.45pt;height:8.7pt" wp14:anchorId="26BC4BBA">
                      <w10:wrap type="none"/>
                      <v:fill o:detectmouseclick="t" on="false"/>
                      <v:stroke color="#243f60" weight="25560" joinstyle="miter" endcap="flat"/>
                    </v:rect>
                  </w:pict>
                </mc:Fallback>
              </mc:AlternateContent>
            </w:r>
          </w:p>
        </w:tc>
        <w:tc>
          <w:tcPr>
            <w:tcW w:w="8669" w:type="dxa"/>
            <w:gridSpan w:val="6"/>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26"/>
                <w:szCs w:val="26"/>
                <w:lang w:eastAsia="ru-RU"/>
              </w:rPr>
              <w:t>решения об образовании земельных участков в случаях, предусмотренных ч. 21.6 и 21.7 ст. 51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r>
      <w:tr>
        <w:trPr>
          <w:trHeight w:val="303" w:hRule="atLeast"/>
        </w:trPr>
        <w:tc>
          <w:tcPr>
            <w:tcW w:w="951"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4</w:t>
            </w:r>
          </w:p>
        </w:tc>
        <w:tc>
          <w:tcPr>
            <w:tcW w:w="4302" w:type="dxa"/>
            <w:gridSpan w:val="6"/>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6"/>
                <w:szCs w:val="26"/>
              </w:rPr>
              <w:t>Подпись заявителя (представителя заявителя):</w:t>
            </w:r>
          </w:p>
        </w:tc>
        <w:tc>
          <w:tcPr>
            <w:tcW w:w="4946" w:type="dxa"/>
            <w:gridSpan w:val="3"/>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6"/>
                <w:szCs w:val="26"/>
                <w:lang w:eastAsia="ar-SA"/>
              </w:rPr>
              <w:t>Дата:</w:t>
            </w:r>
          </w:p>
        </w:tc>
      </w:tr>
      <w:tr>
        <w:trPr>
          <w:trHeight w:val="303"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4302" w:type="dxa"/>
            <w:gridSpan w:val="6"/>
            <w:tcBorders/>
            <w:shd w:fill="auto" w:val="clear"/>
            <w:tcMar>
              <w:left w:w="9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6"/>
                <w:szCs w:val="26"/>
                <w:lang w:eastAsia="ar-SA"/>
              </w:rPr>
              <w:t>_________ __________________</w:t>
            </w:r>
          </w:p>
        </w:tc>
        <w:tc>
          <w:tcPr>
            <w:tcW w:w="4946"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6"/>
                <w:szCs w:val="26"/>
                <w:lang w:eastAsia="ar-SA"/>
              </w:rPr>
              <w:t>«__» ___________ ____ г.</w:t>
            </w:r>
          </w:p>
        </w:tc>
      </w:tr>
      <w:tr>
        <w:trPr>
          <w:trHeight w:val="303" w:hRule="atLeast"/>
        </w:trPr>
        <w:tc>
          <w:tcPr>
            <w:tcW w:w="951"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5</w:t>
            </w:r>
          </w:p>
        </w:tc>
        <w:tc>
          <w:tcPr>
            <w:tcW w:w="4302" w:type="dxa"/>
            <w:gridSpan w:val="6"/>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6"/>
                <w:szCs w:val="26"/>
              </w:rPr>
              <w:t>Отметка должностного лица, принявшего заявление и приложенные к нему документы:</w:t>
            </w:r>
          </w:p>
        </w:tc>
        <w:tc>
          <w:tcPr>
            <w:tcW w:w="4946" w:type="dxa"/>
            <w:gridSpan w:val="3"/>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6"/>
                <w:szCs w:val="26"/>
                <w:lang w:eastAsia="ar-SA"/>
              </w:rPr>
              <w:t>Дата:</w:t>
            </w:r>
          </w:p>
        </w:tc>
      </w:tr>
      <w:tr>
        <w:trPr>
          <w:trHeight w:val="303" w:hRule="atLeast"/>
        </w:trPr>
        <w:tc>
          <w:tcPr>
            <w:tcW w:w="951"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4302" w:type="dxa"/>
            <w:gridSpan w:val="6"/>
            <w:tcBorders/>
            <w:shd w:fill="auto" w:val="clear"/>
            <w:tcMar>
              <w:left w:w="9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6"/>
                <w:szCs w:val="26"/>
                <w:lang w:eastAsia="ar-SA"/>
              </w:rPr>
              <w:t>_________ __________________</w:t>
            </w:r>
          </w:p>
        </w:tc>
        <w:tc>
          <w:tcPr>
            <w:tcW w:w="4946"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6"/>
                <w:szCs w:val="26"/>
                <w:lang w:eastAsia="ar-SA"/>
              </w:rPr>
              <w:t>«__» ___________ ____ г.</w:t>
            </w:r>
          </w:p>
        </w:tc>
      </w:tr>
    </w:tbl>
    <w:p>
      <w:pPr>
        <w:pStyle w:val="Normal"/>
        <w:jc w:val="right"/>
        <w:rPr>
          <w:rFonts w:cs="Arial"/>
          <w:color w:val="000000" w:themeColor="text1"/>
          <w:sz w:val="26"/>
          <w:szCs w:val="26"/>
        </w:rPr>
      </w:pPr>
      <w:r>
        <w:rPr>
          <w:rFonts w:cs="Arial"/>
          <w:color w:val="000000" w:themeColor="text1"/>
          <w:sz w:val="26"/>
          <w:szCs w:val="26"/>
        </w:rPr>
      </w:r>
    </w:p>
    <w:p>
      <w:pPr>
        <w:pStyle w:val="Normal"/>
        <w:jc w:val="right"/>
        <w:rPr>
          <w:rFonts w:cs="Arial"/>
          <w:color w:val="000000" w:themeColor="text1"/>
          <w:sz w:val="26"/>
          <w:szCs w:val="26"/>
        </w:rPr>
      </w:pPr>
      <w:r>
        <w:rPr>
          <w:rFonts w:cs="Arial"/>
          <w:color w:val="000000" w:themeColor="text1"/>
          <w:sz w:val="26"/>
          <w:szCs w:val="26"/>
        </w:rPr>
      </w:r>
    </w:p>
    <w:p>
      <w:pPr>
        <w:pStyle w:val="Normal"/>
        <w:spacing w:lineRule="auto" w:line="276" w:before="0" w:after="200"/>
        <w:ind w:hanging="0"/>
        <w:jc w:val="left"/>
        <w:rPr>
          <w:rFonts w:cs="Arial"/>
          <w:color w:val="000000" w:themeColor="text1"/>
          <w:sz w:val="26"/>
          <w:szCs w:val="26"/>
        </w:rPr>
      </w:pPr>
      <w:r>
        <w:rPr>
          <w:rFonts w:cs="Arial"/>
          <w:color w:val="000000" w:themeColor="text1"/>
          <w:sz w:val="26"/>
          <w:szCs w:val="26"/>
        </w:rPr>
      </w:r>
      <w:r>
        <w:br w:type="page"/>
      </w:r>
    </w:p>
    <w:p>
      <w:pPr>
        <w:pStyle w:val="Normal"/>
        <w:jc w:val="right"/>
        <w:rPr>
          <w:rFonts w:cs="Arial"/>
          <w:color w:val="000000" w:themeColor="text1"/>
          <w:sz w:val="24"/>
          <w:szCs w:val="24"/>
        </w:rPr>
      </w:pPr>
      <w:r>
        <w:rPr>
          <w:rFonts w:cs="Arial"/>
          <w:color w:val="000000" w:themeColor="text1"/>
          <w:sz w:val="26"/>
          <w:szCs w:val="26"/>
        </w:rPr>
        <w:t>Приложение №5 к Регламенту</w:t>
      </w:r>
    </w:p>
    <w:p>
      <w:pPr>
        <w:pStyle w:val="Normal"/>
        <w:shd w:val="clear" w:color="auto" w:fill="FFFFFF"/>
        <w:ind w:firstLine="567"/>
        <w:jc w:val="right"/>
        <w:rPr>
          <w:rFonts w:eastAsia="Times New Roman" w:cs="Arial"/>
          <w:sz w:val="24"/>
          <w:szCs w:val="24"/>
          <w:lang w:eastAsia="ru-RU"/>
        </w:rPr>
      </w:pPr>
      <w:r>
        <w:rPr>
          <w:rFonts w:cs="Arial"/>
          <w:color w:val="000000" w:themeColor="text1"/>
          <w:sz w:val="26"/>
          <w:szCs w:val="26"/>
        </w:rPr>
        <w:t xml:space="preserve"> </w:t>
      </w:r>
      <w:r>
        <w:rPr>
          <w:rFonts w:cs="Arial"/>
          <w:color w:val="000000" w:themeColor="text1"/>
          <w:sz w:val="26"/>
          <w:szCs w:val="26"/>
        </w:rPr>
        <w:t xml:space="preserve">(бланк </w:t>
      </w:r>
      <w:r>
        <w:rPr>
          <w:rFonts w:eastAsia="Times New Roman" w:cs="Arial"/>
          <w:sz w:val="26"/>
          <w:szCs w:val="26"/>
          <w:lang w:eastAsia="ru-RU"/>
        </w:rPr>
        <w:t xml:space="preserve">заявления о выдаче разрешения ввод </w:t>
      </w:r>
    </w:p>
    <w:p>
      <w:pPr>
        <w:pStyle w:val="Normal"/>
        <w:shd w:val="clear" w:color="auto" w:fill="FFFFFF"/>
        <w:ind w:firstLine="567"/>
        <w:jc w:val="right"/>
        <w:rPr>
          <w:rFonts w:eastAsia="Times New Roman" w:cs="Arial"/>
          <w:sz w:val="24"/>
          <w:szCs w:val="24"/>
          <w:lang w:eastAsia="ru-RU"/>
        </w:rPr>
      </w:pPr>
      <w:r>
        <w:rPr>
          <w:rFonts w:eastAsia="Times New Roman" w:cs="Arial"/>
          <w:sz w:val="26"/>
          <w:szCs w:val="26"/>
          <w:lang w:eastAsia="ru-RU"/>
        </w:rPr>
        <w:t>объекта в эксплуатацию)</w:t>
      </w:r>
    </w:p>
    <w:p>
      <w:pPr>
        <w:pStyle w:val="Normal"/>
        <w:ind w:firstLine="567"/>
        <w:jc w:val="right"/>
        <w:rPr>
          <w:rFonts w:cs="Arial"/>
          <w:color w:val="000000" w:themeColor="text1"/>
          <w:sz w:val="26"/>
          <w:szCs w:val="26"/>
        </w:rPr>
      </w:pPr>
      <w:r>
        <w:rPr>
          <w:rFonts w:cs="Arial"/>
          <w:color w:val="000000" w:themeColor="text1"/>
          <w:sz w:val="26"/>
          <w:szCs w:val="26"/>
        </w:rPr>
      </w:r>
    </w:p>
    <w:tbl>
      <w:tblPr>
        <w:tblStyle w:val="af1"/>
        <w:tblW w:w="10200" w:type="dxa"/>
        <w:jc w:val="left"/>
        <w:tblInd w:w="-15" w:type="dxa"/>
        <w:tblCellMar>
          <w:top w:w="0" w:type="dxa"/>
          <w:left w:w="93" w:type="dxa"/>
          <w:bottom w:w="0" w:type="dxa"/>
          <w:right w:w="108" w:type="dxa"/>
        </w:tblCellMar>
        <w:tblLook w:firstRow="1" w:noVBand="1" w:lastRow="0" w:firstColumn="1" w:lastColumn="0" w:noHBand="0" w:val="04a0"/>
      </w:tblPr>
      <w:tblGrid>
        <w:gridCol w:w="438"/>
        <w:gridCol w:w="512"/>
        <w:gridCol w:w="142"/>
        <w:gridCol w:w="291"/>
        <w:gridCol w:w="141"/>
        <w:gridCol w:w="1702"/>
        <w:gridCol w:w="2"/>
        <w:gridCol w:w="1586"/>
        <w:gridCol w:w="2"/>
        <w:gridCol w:w="433"/>
        <w:gridCol w:w="1265"/>
        <w:gridCol w:w="2"/>
        <w:gridCol w:w="1984"/>
        <w:gridCol w:w="2"/>
        <w:gridCol w:w="1696"/>
      </w:tblGrid>
      <w:tr>
        <w:trPr>
          <w:trHeight w:val="293" w:hRule="atLeast"/>
        </w:trPr>
        <w:tc>
          <w:tcPr>
            <w:tcW w:w="438" w:type="dxa"/>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b/>
                <w:color w:val="000000" w:themeColor="text1"/>
                <w:sz w:val="26"/>
                <w:szCs w:val="26"/>
              </w:rPr>
              <w:t>№</w:t>
            </w:r>
          </w:p>
        </w:tc>
        <w:tc>
          <w:tcPr>
            <w:tcW w:w="9760" w:type="dxa"/>
            <w:gridSpan w:val="14"/>
            <w:tcBorders/>
            <w:shd w:fill="auto" w:val="clear"/>
            <w:tcMar>
              <w:left w:w="93" w:type="dxa"/>
            </w:tcMar>
            <w:vAlign w:val="center"/>
          </w:tcPr>
          <w:p>
            <w:pPr>
              <w:pStyle w:val="Normal"/>
              <w:spacing w:lineRule="auto" w:line="240" w:before="0" w:after="0"/>
              <w:ind w:right="-2" w:hanging="0"/>
              <w:jc w:val="right"/>
              <w:rPr>
                <w:sz w:val="26"/>
                <w:szCs w:val="26"/>
              </w:rPr>
            </w:pPr>
            <w:r>
              <w:rPr>
                <w:rFonts w:cs="Arial"/>
                <w:color w:val="000000" w:themeColor="text1"/>
                <w:sz w:val="26"/>
                <w:szCs w:val="26"/>
              </w:rPr>
              <w:t>администрация Уватского</w:t>
            </w:r>
          </w:p>
          <w:p>
            <w:pPr>
              <w:pStyle w:val="Normal"/>
              <w:spacing w:lineRule="auto" w:line="240" w:before="0" w:after="0"/>
              <w:ind w:right="-2" w:hanging="0"/>
              <w:jc w:val="right"/>
              <w:rPr>
                <w:rFonts w:cs="Arial"/>
                <w:color w:val="000000" w:themeColor="text1"/>
                <w:szCs w:val="26"/>
              </w:rPr>
            </w:pPr>
            <w:r>
              <w:rPr>
                <w:rFonts w:cs="Arial"/>
                <w:color w:val="000000" w:themeColor="text1"/>
                <w:sz w:val="26"/>
                <w:szCs w:val="26"/>
              </w:rPr>
              <w:t>муниципального образования</w:t>
            </w:r>
          </w:p>
        </w:tc>
      </w:tr>
      <w:tr>
        <w:trPr>
          <w:trHeight w:val="303" w:hRule="atLeast"/>
        </w:trPr>
        <w:tc>
          <w:tcPr>
            <w:tcW w:w="438" w:type="dxa"/>
            <w:vMerge w:val="restart"/>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restart"/>
            <w:tcBorders/>
            <w:shd w:fill="auto" w:val="clear"/>
            <w:tcMar>
              <w:left w:w="93" w:type="dxa"/>
            </w:tcMar>
            <w:textDirection w:val="btLr"/>
            <w:vAlign w:val="center"/>
          </w:tcPr>
          <w:p>
            <w:pPr>
              <w:pStyle w:val="Normal"/>
              <w:spacing w:lineRule="auto" w:line="240" w:before="0" w:after="0"/>
              <w:ind w:left="113" w:right="113" w:hanging="0"/>
              <w:jc w:val="center"/>
              <w:rPr>
                <w:rFonts w:cs="Arial"/>
                <w:b/>
                <w:b/>
                <w:color w:val="000000" w:themeColor="text1"/>
                <w:szCs w:val="26"/>
              </w:rPr>
            </w:pPr>
            <w:r>
              <w:rPr>
                <w:rFonts w:cs="Arial"/>
                <w:b/>
                <w:color w:val="000000" w:themeColor="text1"/>
                <w:sz w:val="26"/>
                <w:szCs w:val="26"/>
              </w:rPr>
              <w:t>заявитель</w:t>
            </w:r>
          </w:p>
        </w:tc>
        <w:tc>
          <w:tcPr>
            <w:tcW w:w="2136" w:type="dxa"/>
            <w:gridSpan w:val="4"/>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58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Фамилия, имя, отчество (при наличии)</w:t>
            </w:r>
          </w:p>
        </w:tc>
        <w:tc>
          <w:tcPr>
            <w:tcW w:w="1700" w:type="dxa"/>
            <w:gridSpan w:val="3"/>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 xml:space="preserve">документ, удостоверяющий личность (вид, серия, номер, </w:t>
            </w:r>
            <w:r>
              <w:rPr>
                <w:rFonts w:eastAsia="Lucida Sans Unicode" w:cs="Arial"/>
                <w:bCs/>
                <w:sz w:val="26"/>
                <w:szCs w:val="26"/>
                <w:lang w:eastAsia="ar-SA"/>
              </w:rPr>
              <w:t>выдавший орган дата выдачи</w:t>
            </w:r>
            <w:r>
              <w:rPr>
                <w:rFonts w:cs="Arial"/>
                <w:color w:val="000000" w:themeColor="text1"/>
                <w:sz w:val="26"/>
                <w:szCs w:val="26"/>
              </w:rPr>
              <w:t>)</w:t>
            </w:r>
          </w:p>
        </w:tc>
        <w:tc>
          <w:tcPr>
            <w:tcW w:w="1986" w:type="dxa"/>
            <w:gridSpan w:val="2"/>
            <w:tcBorders/>
            <w:shd w:fill="auto" w:val="clear"/>
            <w:tcMar>
              <w:left w:w="93" w:type="dxa"/>
            </w:tcMar>
            <w:vAlign w:val="center"/>
          </w:tcPr>
          <w:p>
            <w:pPr>
              <w:pStyle w:val="Normal"/>
              <w:spacing w:lineRule="auto" w:line="240" w:before="0" w:after="0"/>
              <w:ind w:right="-2" w:hanging="0"/>
              <w:jc w:val="center"/>
              <w:rPr>
                <w:rFonts w:eastAsia="Lucida Sans Unicode" w:cs="Arial"/>
                <w:bCs/>
                <w:sz w:val="16"/>
                <w:szCs w:val="16"/>
                <w:lang w:eastAsia="ar-SA"/>
              </w:rPr>
            </w:pPr>
            <w:r>
              <w:rPr>
                <w:rFonts w:cs="Arial"/>
                <w:color w:val="000000" w:themeColor="text1"/>
                <w:sz w:val="26"/>
                <w:szCs w:val="26"/>
              </w:rPr>
              <w:t xml:space="preserve">Полное наименование юридического лица и </w:t>
            </w:r>
            <w:r>
              <w:rPr>
                <w:rFonts w:eastAsia="Lucida Sans Unicode" w:cs="Arial"/>
                <w:bCs/>
                <w:sz w:val="26"/>
                <w:szCs w:val="26"/>
                <w:lang w:eastAsia="ar-SA"/>
              </w:rPr>
              <w:t>ОГРН</w:t>
            </w:r>
            <w:r>
              <w:rPr>
                <w:rFonts w:cs="Arial"/>
                <w:color w:val="000000" w:themeColor="text1"/>
                <w:sz w:val="26"/>
                <w:szCs w:val="26"/>
              </w:rPr>
              <w:t xml:space="preserve"> </w:t>
            </w:r>
          </w:p>
        </w:tc>
        <w:tc>
          <w:tcPr>
            <w:tcW w:w="1696" w:type="dxa"/>
            <w:tcBorders/>
            <w:shd w:fill="auto" w:val="clear"/>
            <w:tcMar>
              <w:left w:w="93" w:type="dxa"/>
            </w:tcMar>
            <w:vAlign w:val="center"/>
          </w:tcPr>
          <w:p>
            <w:pPr>
              <w:pStyle w:val="Normal"/>
              <w:spacing w:lineRule="auto" w:line="240" w:before="0" w:after="0"/>
              <w:ind w:right="-2" w:hanging="0"/>
              <w:jc w:val="center"/>
              <w:rPr>
                <w:rFonts w:cs="Arial"/>
                <w:color w:val="000000" w:themeColor="text1"/>
                <w:szCs w:val="26"/>
              </w:rPr>
            </w:pPr>
            <w:r>
              <w:rPr>
                <w:rFonts w:cs="Arial"/>
                <w:color w:val="000000" w:themeColor="text1"/>
                <w:sz w:val="26"/>
                <w:szCs w:val="26"/>
              </w:rPr>
              <w:t>контактные данные (</w:t>
            </w:r>
            <w:r>
              <w:rPr>
                <w:rFonts w:eastAsia="Lucida Sans Unicode" w:cs="Arial"/>
                <w:bCs/>
                <w:sz w:val="26"/>
                <w:szCs w:val="26"/>
                <w:lang w:eastAsia="ar-SA"/>
              </w:rPr>
              <w:t>почтовый адрес, номер телефона, адрес электронной почты</w:t>
            </w:r>
            <w:r>
              <w:rPr>
                <w:rFonts w:cs="Arial"/>
                <w:color w:val="000000" w:themeColor="text1"/>
                <w:sz w:val="26"/>
                <w:szCs w:val="26"/>
              </w:rPr>
              <w:t>)</w:t>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b/>
                <w:b/>
                <w:color w:val="000000" w:themeColor="text1"/>
                <w:sz w:val="26"/>
                <w:szCs w:val="26"/>
              </w:rPr>
            </w:pPr>
            <w:r>
              <w:rPr>
                <w:rFonts w:cs="Arial"/>
                <w:b/>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49" wp14:anchorId="45AAFC11">
                      <wp:simplePos x="0" y="0"/>
                      <wp:positionH relativeFrom="column">
                        <wp:posOffset>-45720</wp:posOffset>
                      </wp:positionH>
                      <wp:positionV relativeFrom="paragraph">
                        <wp:posOffset>36195</wp:posOffset>
                      </wp:positionV>
                      <wp:extent cx="95885" cy="111760"/>
                      <wp:effectExtent l="0" t="0" r="20955" b="24130"/>
                      <wp:wrapNone/>
                      <wp:docPr id="47" name="Прямоугольник 124"/>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4" stroked="t" style="position:absolute;margin-left:-3.6pt;margin-top:2.85pt;width:7.45pt;height:8.7pt" wp14:anchorId="45AAFC11">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физическое лицо (гражданин)</w:t>
            </w:r>
          </w:p>
        </w:tc>
        <w:tc>
          <w:tcPr>
            <w:tcW w:w="158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0" w:type="dxa"/>
            <w:gridSpan w:val="3"/>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986" w:type="dxa"/>
            <w:gridSpan w:val="2"/>
            <w:tcBorders/>
            <w:shd w:color="auto" w:fill="808080" w:themeFill="background1" w:themeFillShade="80"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69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b/>
                <w:b/>
                <w:color w:val="000000" w:themeColor="text1"/>
                <w:sz w:val="26"/>
                <w:szCs w:val="26"/>
              </w:rPr>
            </w:pPr>
            <w:r>
              <w:rPr>
                <w:rFonts w:cs="Arial"/>
                <w:b/>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50" wp14:anchorId="4B94E26E">
                      <wp:simplePos x="0" y="0"/>
                      <wp:positionH relativeFrom="column">
                        <wp:posOffset>-41910</wp:posOffset>
                      </wp:positionH>
                      <wp:positionV relativeFrom="paragraph">
                        <wp:posOffset>12065</wp:posOffset>
                      </wp:positionV>
                      <wp:extent cx="95885" cy="111760"/>
                      <wp:effectExtent l="0" t="0" r="20955" b="24130"/>
                      <wp:wrapNone/>
                      <wp:docPr id="48" name="Прямоугольник 123"/>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3" stroked="t" style="position:absolute;margin-left:-3.3pt;margin-top:0.95pt;width:7.45pt;height:8.7pt" wp14:anchorId="4B94E26E">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юридическое лицо</w:t>
            </w:r>
          </w:p>
        </w:tc>
        <w:tc>
          <w:tcPr>
            <w:tcW w:w="158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0" w:type="dxa"/>
            <w:gridSpan w:val="3"/>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986"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12"/>
                <w:szCs w:val="12"/>
                <w:highlight w:val="yellow"/>
              </w:rPr>
            </w:pPr>
            <w:r>
              <w:rPr>
                <w:rFonts w:cs="Arial"/>
                <w:color w:val="00B0F0"/>
                <w:sz w:val="26"/>
                <w:szCs w:val="26"/>
              </w:rPr>
              <w:t xml:space="preserve">не заполняется, в случае если представлена выписка из ЮГРЮЛ  </w:t>
            </w:r>
          </w:p>
        </w:tc>
        <w:tc>
          <w:tcPr>
            <w:tcW w:w="169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438" w:type="dxa"/>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654" w:type="dxa"/>
            <w:gridSpan w:val="2"/>
            <w:vMerge w:val="continue"/>
            <w:tcBorders/>
            <w:shd w:fill="auto" w:val="clear"/>
            <w:tcMar>
              <w:left w:w="93" w:type="dxa"/>
            </w:tcMar>
            <w:vAlign w:val="center"/>
          </w:tcPr>
          <w:p>
            <w:pPr>
              <w:pStyle w:val="Normal"/>
              <w:spacing w:lineRule="auto" w:line="240" w:before="0" w:after="0"/>
              <w:ind w:hanging="0"/>
              <w:jc w:val="left"/>
              <w:rPr>
                <w:rFonts w:cs="Arial"/>
                <w:b/>
                <w:b/>
                <w:color w:val="000000" w:themeColor="text1"/>
                <w:sz w:val="26"/>
                <w:szCs w:val="26"/>
              </w:rPr>
            </w:pPr>
            <w:r>
              <w:rPr>
                <w:rFonts w:cs="Arial"/>
                <w:b/>
                <w:color w:val="000000" w:themeColor="text1"/>
                <w:sz w:val="26"/>
                <w:szCs w:val="26"/>
              </w:rPr>
            </w:r>
          </w:p>
        </w:tc>
        <w:tc>
          <w:tcPr>
            <w:tcW w:w="291" w:type="dxa"/>
            <w:tcBorders/>
            <w:shd w:fill="auto" w:val="clear"/>
            <w:tcMar>
              <w:left w:w="93" w:type="dxa"/>
            </w:tcMar>
            <w:vAlign w:val="center"/>
          </w:tcPr>
          <w:p>
            <w:pPr>
              <w:pStyle w:val="Normal"/>
              <w:spacing w:lineRule="auto" w:line="240" w:before="0" w:after="0"/>
              <w:ind w:right="-2"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51" wp14:anchorId="29BF7007">
                      <wp:simplePos x="0" y="0"/>
                      <wp:positionH relativeFrom="column">
                        <wp:posOffset>-29210</wp:posOffset>
                      </wp:positionH>
                      <wp:positionV relativeFrom="paragraph">
                        <wp:posOffset>-66675</wp:posOffset>
                      </wp:positionV>
                      <wp:extent cx="95885" cy="111760"/>
                      <wp:effectExtent l="0" t="0" r="20955" b="24130"/>
                      <wp:wrapNone/>
                      <wp:docPr id="49" name="Прямоугольник 122"/>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2" stroked="t" style="position:absolute;margin-left:-2.3pt;margin-top:-5.25pt;width:7.45pt;height:8.7pt" wp14:anchorId="29BF7007">
                      <w10:wrap type="none"/>
                      <v:fill o:detectmouseclick="t" on="false"/>
                      <v:stroke color="#243f60" weight="25560" joinstyle="miter" endcap="flat"/>
                    </v:rect>
                  </w:pict>
                </mc:Fallback>
              </mc:AlternateContent>
            </w:r>
          </w:p>
        </w:tc>
        <w:tc>
          <w:tcPr>
            <w:tcW w:w="1843" w:type="dxa"/>
            <w:gridSpan w:val="2"/>
            <w:tcBorders/>
            <w:shd w:fill="auto" w:val="clear"/>
            <w:tcMar>
              <w:left w:w="93" w:type="dxa"/>
            </w:tcMar>
            <w:vAlign w:val="center"/>
          </w:tcPr>
          <w:p>
            <w:pPr>
              <w:pStyle w:val="Normal"/>
              <w:spacing w:lineRule="auto" w:line="240" w:before="0" w:after="0"/>
              <w:ind w:right="-2" w:hanging="0"/>
              <w:jc w:val="center"/>
              <w:rPr>
                <w:rFonts w:cs="Arial"/>
                <w:b/>
                <w:b/>
                <w:color w:val="000000" w:themeColor="text1"/>
                <w:sz w:val="18"/>
                <w:szCs w:val="18"/>
              </w:rPr>
            </w:pPr>
            <w:r>
              <w:rPr>
                <w:rFonts w:cs="Arial"/>
                <w:b/>
                <w:color w:val="000000" w:themeColor="text1"/>
                <w:sz w:val="26"/>
                <w:szCs w:val="26"/>
              </w:rPr>
              <w:t xml:space="preserve">Представитель заявителя </w:t>
            </w:r>
            <w:r>
              <w:rPr>
                <w:rFonts w:cs="Arial"/>
                <w:color w:val="000000" w:themeColor="text1"/>
                <w:sz w:val="26"/>
                <w:szCs w:val="26"/>
              </w:rPr>
              <w:t>(заполняется в случае обращения представителя заявителя физического или юридического лица)</w:t>
            </w:r>
          </w:p>
        </w:tc>
        <w:tc>
          <w:tcPr>
            <w:tcW w:w="158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c>
          <w:tcPr>
            <w:tcW w:w="1700" w:type="dxa"/>
            <w:gridSpan w:val="3"/>
            <w:tcBorders/>
            <w:shd w:fill="auto" w:val="clear"/>
            <w:tcMar>
              <w:left w:w="93" w:type="dxa"/>
            </w:tcMar>
            <w:vAlign w:val="center"/>
          </w:tcPr>
          <w:p>
            <w:pPr>
              <w:pStyle w:val="Normal"/>
              <w:spacing w:lineRule="auto" w:line="240" w:before="0" w:after="0"/>
              <w:ind w:right="-2" w:hanging="0"/>
              <w:rPr>
                <w:rFonts w:cs="Arial"/>
                <w:color w:val="000000" w:themeColor="text1"/>
                <w:sz w:val="26"/>
                <w:szCs w:val="26"/>
              </w:rPr>
            </w:pPr>
            <w:r>
              <w:rPr>
                <w:rFonts w:cs="Arial"/>
                <w:color w:val="000000" w:themeColor="text1"/>
                <w:sz w:val="26"/>
                <w:szCs w:val="26"/>
              </w:rPr>
            </w:r>
          </w:p>
        </w:tc>
        <w:tc>
          <w:tcPr>
            <w:tcW w:w="1986" w:type="dxa"/>
            <w:gridSpan w:val="2"/>
            <w:tcBorders/>
            <w:shd w:color="auto" w:fill="808080" w:themeFill="background1" w:themeFillShade="80" w:val="clear"/>
            <w:tcMar>
              <w:left w:w="93" w:type="dxa"/>
            </w:tcMar>
            <w:vAlign w:val="center"/>
          </w:tcPr>
          <w:p>
            <w:pPr>
              <w:pStyle w:val="Normal"/>
              <w:spacing w:lineRule="auto" w:line="240" w:before="0" w:after="0"/>
              <w:ind w:right="-2" w:hanging="0"/>
              <w:jc w:val="center"/>
              <w:rPr>
                <w:rFonts w:cs="Arial"/>
                <w:color w:val="00B0F0"/>
                <w:sz w:val="26"/>
                <w:szCs w:val="26"/>
              </w:rPr>
            </w:pPr>
            <w:r>
              <w:rPr>
                <w:rFonts w:cs="Arial"/>
                <w:color w:val="00B0F0"/>
                <w:sz w:val="26"/>
                <w:szCs w:val="26"/>
              </w:rPr>
            </w:r>
          </w:p>
        </w:tc>
        <w:tc>
          <w:tcPr>
            <w:tcW w:w="1698" w:type="dxa"/>
            <w:gridSpan w:val="2"/>
            <w:tcBorders/>
            <w:shd w:fill="auto" w:val="clear"/>
            <w:tcMar>
              <w:left w:w="93" w:type="dxa"/>
            </w:tcMar>
            <w:vAlign w:val="center"/>
          </w:tcPr>
          <w:p>
            <w:pPr>
              <w:pStyle w:val="Normal"/>
              <w:spacing w:lineRule="auto" w:line="240" w:before="0" w:after="0"/>
              <w:ind w:right="-2" w:hanging="0"/>
              <w:jc w:val="center"/>
              <w:rPr>
                <w:rFonts w:cs="Arial"/>
                <w:color w:val="000000" w:themeColor="text1"/>
                <w:sz w:val="26"/>
                <w:szCs w:val="26"/>
              </w:rPr>
            </w:pPr>
            <w:r>
              <w:rPr>
                <w:rFonts w:cs="Arial"/>
                <w:color w:val="000000" w:themeColor="text1"/>
                <w:sz w:val="26"/>
                <w:szCs w:val="26"/>
              </w:rPr>
            </w:r>
          </w:p>
        </w:tc>
      </w:tr>
      <w:tr>
        <w:trPr>
          <w:trHeight w:val="303" w:hRule="atLeast"/>
        </w:trPr>
        <w:tc>
          <w:tcPr>
            <w:tcW w:w="10198" w:type="dxa"/>
            <w:gridSpan w:val="15"/>
            <w:tcBorders/>
            <w:shd w:fill="auto" w:val="clear"/>
            <w:tcMar>
              <w:left w:w="93" w:type="dxa"/>
            </w:tcMar>
            <w:vAlign w:val="center"/>
          </w:tcPr>
          <w:p>
            <w:pPr>
              <w:pStyle w:val="Normal"/>
              <w:shd w:val="clear" w:color="auto" w:fill="FFFFFF"/>
              <w:spacing w:lineRule="auto" w:line="240" w:before="0" w:after="0"/>
              <w:ind w:firstLine="567"/>
              <w:rPr>
                <w:rFonts w:eastAsia="Times New Roman" w:cs="Arial"/>
                <w:sz w:val="24"/>
                <w:szCs w:val="24"/>
                <w:lang w:eastAsia="ru-RU"/>
              </w:rPr>
            </w:pPr>
            <w:r>
              <w:rPr>
                <w:rFonts w:eastAsia="Times New Roman" w:cs="Arial"/>
                <w:sz w:val="26"/>
                <w:szCs w:val="26"/>
                <w:lang w:eastAsia="ru-RU"/>
              </w:rPr>
              <w:t xml:space="preserve">В соответствии со статьей 51 Градостроительного кодекса Российской Федерации прошу выдать разрешение на ввод объекта в эксплуатацию </w:t>
            </w:r>
          </w:p>
          <w:p>
            <w:pPr>
              <w:pStyle w:val="Normal"/>
              <w:shd w:val="clear" w:color="auto" w:fill="FFFFFF"/>
              <w:spacing w:lineRule="auto" w:line="240" w:before="0" w:after="0"/>
              <w:ind w:firstLine="29"/>
              <w:jc w:val="center"/>
              <w:rPr>
                <w:rFonts w:eastAsia="Times New Roman" w:cs="Arial"/>
                <w:sz w:val="24"/>
                <w:szCs w:val="24"/>
                <w:lang w:eastAsia="ru-RU"/>
              </w:rPr>
            </w:pPr>
            <w:r>
              <w:rPr>
                <w:rFonts w:eastAsia="Times New Roman" w:cs="Arial"/>
                <w:sz w:val="26"/>
                <w:szCs w:val="26"/>
                <w:lang w:eastAsia="ru-RU"/>
              </w:rPr>
              <w:t>__________________________________________________________________________</w:t>
            </w:r>
          </w:p>
          <w:p>
            <w:pPr>
              <w:pStyle w:val="Normal"/>
              <w:shd w:val="clear" w:color="auto" w:fill="FFFFFF"/>
              <w:spacing w:lineRule="auto" w:line="240" w:before="0" w:after="0"/>
              <w:ind w:firstLine="567"/>
              <w:jc w:val="center"/>
              <w:rPr>
                <w:rFonts w:eastAsia="Times New Roman" w:cs="Arial"/>
                <w:sz w:val="20"/>
                <w:szCs w:val="20"/>
                <w:lang w:eastAsia="ru-RU"/>
              </w:rPr>
            </w:pPr>
            <w:r>
              <w:rPr>
                <w:rFonts w:eastAsia="Times New Roman" w:cs="Arial"/>
                <w:sz w:val="26"/>
                <w:szCs w:val="26"/>
                <w:lang w:eastAsia="ru-RU"/>
              </w:rPr>
              <w:t>(наименование объекта согласно проекту)</w:t>
            </w:r>
          </w:p>
          <w:p>
            <w:pPr>
              <w:pStyle w:val="Normal"/>
              <w:shd w:val="clear" w:color="auto" w:fill="FFFFFF"/>
              <w:spacing w:lineRule="auto" w:line="240" w:before="0" w:after="0"/>
              <w:ind w:hanging="0"/>
              <w:rPr>
                <w:rFonts w:eastAsia="Times New Roman" w:cs="Arial"/>
                <w:sz w:val="24"/>
                <w:szCs w:val="24"/>
                <w:lang w:eastAsia="ru-RU"/>
              </w:rPr>
            </w:pPr>
            <w:r>
              <w:rPr>
                <w:rFonts w:eastAsia="Times New Roman" w:cs="Arial"/>
                <w:sz w:val="26"/>
                <w:szCs w:val="26"/>
                <w:lang w:eastAsia="ru-RU"/>
              </w:rPr>
              <w:t>______________________________________________________________________</w:t>
            </w:r>
          </w:p>
          <w:p>
            <w:pPr>
              <w:pStyle w:val="Normal"/>
              <w:shd w:val="clear" w:color="auto" w:fill="FFFFFF"/>
              <w:spacing w:lineRule="auto" w:line="240" w:before="0" w:after="0"/>
              <w:ind w:hanging="0"/>
              <w:rPr>
                <w:rFonts w:cs="Arial"/>
                <w:color w:val="000000" w:themeColor="text1"/>
                <w:sz w:val="24"/>
                <w:szCs w:val="24"/>
              </w:rPr>
            </w:pPr>
            <w:r>
              <w:rPr>
                <w:rFonts w:eastAsia="Times New Roman" w:cs="Arial"/>
                <w:sz w:val="26"/>
                <w:szCs w:val="26"/>
                <w:lang w:eastAsia="ru-RU"/>
              </w:rPr>
              <w:t>по адресу: ____________________________________________________________</w:t>
            </w:r>
          </w:p>
        </w:tc>
      </w:tr>
      <w:tr>
        <w:trPr>
          <w:trHeight w:val="301" w:hRule="atLeast"/>
        </w:trPr>
        <w:tc>
          <w:tcPr>
            <w:tcW w:w="10198" w:type="dxa"/>
            <w:gridSpan w:val="15"/>
            <w:tcBorders/>
            <w:shd w:fill="auto" w:val="clear"/>
            <w:tcMar>
              <w:left w:w="93" w:type="dxa"/>
            </w:tcMar>
            <w:vAlign w:val="center"/>
          </w:tcPr>
          <w:p>
            <w:pPr>
              <w:pStyle w:val="ConsPlusNormal"/>
              <w:spacing w:lineRule="auto" w:line="240" w:before="0" w:after="0"/>
              <w:jc w:val="both"/>
              <w:rPr>
                <w:rFonts w:ascii="Arial" w:hAnsi="Arial" w:cs="Arial" w:asciiTheme="majorHAnsi" w:cstheme="majorHAnsi" w:hAnsiTheme="majorHAnsi"/>
                <w:b/>
                <w:b/>
                <w:sz w:val="24"/>
                <w:szCs w:val="24"/>
              </w:rPr>
            </w:pPr>
            <w:r>
              <w:rPr>
                <w:rFonts w:cs="Arial" w:cstheme="majorHAnsi"/>
                <w:b/>
                <w:sz w:val="26"/>
                <w:szCs w:val="26"/>
              </w:rPr>
              <w:t>Результат муниципальной услуги прошу направить в мой адрес следующим способом:</w:t>
            </w:r>
          </w:p>
          <w:p>
            <w:pPr>
              <w:pStyle w:val="ConsPlusNormal"/>
              <w:spacing w:lineRule="auto" w:line="240" w:before="0" w:after="0"/>
              <w:jc w:val="both"/>
              <w:rPr>
                <w:sz w:val="18"/>
                <w:szCs w:val="18"/>
              </w:rPr>
            </w:pPr>
            <w:r>
              <mc:AlternateContent>
                <mc:Choice Requires="wps">
                  <w:drawing>
                    <wp:anchor behindDoc="0" distT="0" distB="0" distL="114300" distR="114300" simplePos="0" locked="0" layoutInCell="1" allowOverlap="1" relativeHeight="44" wp14:anchorId="30397CC2">
                      <wp:simplePos x="0" y="0"/>
                      <wp:positionH relativeFrom="column">
                        <wp:posOffset>-6350</wp:posOffset>
                      </wp:positionH>
                      <wp:positionV relativeFrom="paragraph">
                        <wp:posOffset>8890</wp:posOffset>
                      </wp:positionV>
                      <wp:extent cx="95885" cy="111760"/>
                      <wp:effectExtent l="0" t="0" r="20955" b="24130"/>
                      <wp:wrapNone/>
                      <wp:docPr id="50" name="Прямоугольник 121"/>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1" stroked="t" style="position:absolute;margin-left:-0.5pt;margin-top:0.7pt;width:7.45pt;height:8.7pt" wp14:anchorId="30397CC2">
                      <w10:wrap type="none"/>
                      <v:fill o:detectmouseclick="t" on="false"/>
                      <v:stroke color="#243f60" weight="25560" joinstyle="miter" endcap="flat"/>
                    </v:rect>
                  </w:pict>
                </mc:Fallback>
              </mc:AlternateContent>
            </w:r>
            <w:r>
              <w:rPr>
                <w:rFonts w:cs="Arial" w:cstheme="majorHAnsi"/>
                <w:b/>
                <w:sz w:val="26"/>
                <w:szCs w:val="26"/>
              </w:rPr>
              <w:t xml:space="preserve">     </w:t>
            </w:r>
            <w:r>
              <w:rPr>
                <w:sz w:val="26"/>
                <w:szCs w:val="26"/>
              </w:rPr>
              <w:t>В электронном виде на электронный адрес</w:t>
            </w:r>
          </w:p>
          <w:p>
            <w:pPr>
              <w:pStyle w:val="ConsPlusNormal"/>
              <w:spacing w:lineRule="auto" w:line="240" w:before="0" w:after="0"/>
              <w:jc w:val="both"/>
              <w:rPr>
                <w:sz w:val="26"/>
                <w:szCs w:val="26"/>
              </w:rPr>
            </w:pPr>
            <w:r>
              <w:rPr>
                <w:sz w:val="26"/>
                <w:szCs w:val="26"/>
              </w:rPr>
            </w:r>
          </w:p>
          <w:p>
            <w:pPr>
              <w:pStyle w:val="ConsPlusNormal"/>
              <w:spacing w:lineRule="auto" w:line="240" w:before="0" w:after="0"/>
              <w:jc w:val="both"/>
              <w:rPr>
                <w:rFonts w:ascii="Arial" w:hAnsi="Arial" w:cs="Arial" w:asciiTheme="majorHAnsi" w:cstheme="majorHAnsi" w:hAnsiTheme="majorHAnsi"/>
                <w:b/>
                <w:b/>
                <w:sz w:val="24"/>
                <w:szCs w:val="24"/>
              </w:rPr>
            </w:pPr>
            <w:r>
              <mc:AlternateContent>
                <mc:Choice Requires="wps">
                  <w:drawing>
                    <wp:anchor behindDoc="0" distT="0" distB="0" distL="114300" distR="114300" simplePos="0" locked="0" layoutInCell="1" allowOverlap="1" relativeHeight="45" wp14:anchorId="2873EB81">
                      <wp:simplePos x="0" y="0"/>
                      <wp:positionH relativeFrom="column">
                        <wp:posOffset>-6350</wp:posOffset>
                      </wp:positionH>
                      <wp:positionV relativeFrom="paragraph">
                        <wp:posOffset>8890</wp:posOffset>
                      </wp:positionV>
                      <wp:extent cx="95885" cy="111760"/>
                      <wp:effectExtent l="0" t="0" r="20955" b="24130"/>
                      <wp:wrapNone/>
                      <wp:docPr id="51" name="Прямоугольник 120"/>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0" stroked="t" style="position:absolute;margin-left:-0.5pt;margin-top:0.7pt;width:7.45pt;height:8.7pt" wp14:anchorId="2873EB81">
                      <w10:wrap type="none"/>
                      <v:fill o:detectmouseclick="t" on="false"/>
                      <v:stroke color="#243f60" weight="25560" joinstyle="miter" endcap="flat"/>
                    </v:rect>
                  </w:pict>
                </mc:Fallback>
              </mc:AlternateContent>
            </w:r>
            <w:r>
              <w:rPr>
                <w:rFonts w:cs="Arial" w:cstheme="majorHAnsi"/>
                <w:b/>
                <w:sz w:val="26"/>
                <w:szCs w:val="26"/>
              </w:rPr>
              <w:t xml:space="preserve">     </w:t>
            </w:r>
            <w:r>
              <w:rPr>
                <w:sz w:val="26"/>
                <w:szCs w:val="26"/>
              </w:rPr>
              <w:t>При личном обращении</w:t>
            </w:r>
          </w:p>
          <w:p>
            <w:pPr>
              <w:pStyle w:val="ConsPlusNormal"/>
              <w:spacing w:lineRule="auto" w:line="240" w:before="0" w:after="0"/>
              <w:jc w:val="both"/>
              <w:rPr>
                <w:sz w:val="26"/>
                <w:szCs w:val="26"/>
                <w:lang w:eastAsia="ru-RU"/>
              </w:rPr>
            </w:pPr>
            <w:r>
              <w:rPr>
                <w:sz w:val="26"/>
                <w:szCs w:val="26"/>
                <w:lang w:eastAsia="ru-RU"/>
              </w:rPr>
            </w:r>
          </w:p>
        </w:tc>
      </w:tr>
      <w:tr>
        <w:trPr>
          <w:trHeight w:val="303" w:hRule="atLeast"/>
        </w:trPr>
        <w:tc>
          <w:tcPr>
            <w:tcW w:w="950"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 xml:space="preserve">2  </w:t>
            </w:r>
          </w:p>
        </w:tc>
        <w:tc>
          <w:tcPr>
            <w:tcW w:w="9248" w:type="dxa"/>
            <w:gridSpan w:val="13"/>
            <w:tcBorders/>
            <w:shd w:fill="auto" w:val="clear"/>
            <w:tcMar>
              <w:left w:w="9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6"/>
                <w:szCs w:val="26"/>
              </w:rPr>
              <w:t>Документы, прилагаемые к запросу</w:t>
            </w:r>
            <w:r>
              <w:rPr>
                <w:b/>
                <w:sz w:val="26"/>
                <w:szCs w:val="26"/>
              </w:rPr>
              <w:t xml:space="preserve"> </w:t>
            </w:r>
            <w:r>
              <w:rPr>
                <w:rFonts w:cs="Arial"/>
                <w:b/>
                <w:color w:val="000000" w:themeColor="text1"/>
                <w:sz w:val="26"/>
                <w:szCs w:val="26"/>
              </w:rPr>
              <w:t xml:space="preserve">в обязательном порядке: </w:t>
            </w:r>
          </w:p>
        </w:tc>
      </w:tr>
      <w:tr>
        <w:trPr>
          <w:trHeight w:val="1224"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52" wp14:anchorId="021E8337">
                      <wp:simplePos x="0" y="0"/>
                      <wp:positionH relativeFrom="column">
                        <wp:posOffset>25400</wp:posOffset>
                      </wp:positionH>
                      <wp:positionV relativeFrom="paragraph">
                        <wp:posOffset>33655</wp:posOffset>
                      </wp:positionV>
                      <wp:extent cx="95885" cy="111760"/>
                      <wp:effectExtent l="0" t="0" r="20955" b="24130"/>
                      <wp:wrapNone/>
                      <wp:docPr id="52" name="Прямоугольник 119"/>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9" stroked="t" style="position:absolute;margin-left:2pt;margin-top:2.65pt;width:7.45pt;height:8.7pt" wp14:anchorId="021E8337">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26"/>
                <w:szCs w:val="26"/>
                <w:lang w:eastAsia="ru-RU"/>
              </w:rPr>
              <w:t>Документ</w:t>
            </w:r>
            <w:r>
              <w:rPr>
                <w:rFonts w:eastAsia="Times New Roman" w:cs="Arial"/>
                <w:color w:val="000000" w:themeColor="text1"/>
                <w:sz w:val="26"/>
                <w:szCs w:val="26"/>
                <w:vertAlign w:val="superscript"/>
                <w:lang w:eastAsia="ru-RU"/>
              </w:rPr>
              <w:t>*</w:t>
            </w:r>
            <w:r>
              <w:rPr>
                <w:rFonts w:eastAsia="Times New Roman" w:cs="Arial"/>
                <w:color w:val="000000" w:themeColor="text1"/>
                <w:sz w:val="26"/>
                <w:szCs w:val="26"/>
                <w:lang w:eastAsia="ru-RU"/>
              </w:rPr>
              <w:t>, удостоверяющий полномочия представителя заявителя, в случае подачи запроса представителем заявителя</w:t>
            </w:r>
          </w:p>
          <w:p>
            <w:pPr>
              <w:pStyle w:val="Normal"/>
              <w:spacing w:lineRule="auto" w:line="240" w:before="0" w:after="0"/>
              <w:ind w:firstLine="567"/>
              <w:rPr>
                <w:rFonts w:eastAsia="Times New Roman" w:cs="Arial"/>
                <w:color w:val="000000" w:themeColor="text1"/>
                <w:sz w:val="26"/>
                <w:szCs w:val="26"/>
                <w:lang w:eastAsia="ru-RU"/>
              </w:rPr>
            </w:pPr>
            <w:r>
              <w:rPr>
                <w:rFonts w:eastAsia="Times New Roman" w:cs="Arial"/>
                <w:color w:val="000000" w:themeColor="text1"/>
                <w:sz w:val="26"/>
                <w:szCs w:val="26"/>
                <w:lang w:eastAsia="ru-RU"/>
              </w:rPr>
            </w:r>
          </w:p>
          <w:p>
            <w:pPr>
              <w:pStyle w:val="Normal"/>
              <w:spacing w:lineRule="auto" w:line="240" w:before="0" w:after="0"/>
              <w:ind w:firstLine="567"/>
              <w:rPr>
                <w:rFonts w:cs="Arial"/>
                <w:color w:val="000000" w:themeColor="text1"/>
                <w:sz w:val="18"/>
                <w:szCs w:val="18"/>
                <w:vertAlign w:val="superscript"/>
              </w:rPr>
            </w:pPr>
            <w:r>
              <w:rPr>
                <w:rFonts w:cs="Arial"/>
                <w:color w:val="000000" w:themeColor="text1"/>
                <w:sz w:val="26"/>
                <w:szCs w:val="26"/>
              </w:rPr>
              <w:t>*</w:t>
            </w:r>
            <w:r>
              <w:rPr>
                <w:rFonts w:cs="Arial"/>
                <w:color w:val="000000" w:themeColor="text1"/>
                <w:sz w:val="26"/>
                <w:szCs w:val="26"/>
                <w:vertAlign w:val="superscript"/>
              </w:rPr>
              <w:t xml:space="preserve"> </w:t>
            </w:r>
            <w:r>
              <w:rPr>
                <w:rFonts w:cs="Arial"/>
                <w:sz w:val="26"/>
                <w:szCs w:val="26"/>
              </w:rPr>
              <w:t>не требуется, если полномочия представителя заявителя подтверждаются</w:t>
            </w:r>
            <w:r>
              <w:rPr>
                <w:rFonts w:cs="Arial"/>
                <w:iCs/>
                <w:sz w:val="26"/>
                <w:szCs w:val="26"/>
              </w:rPr>
              <w:t xml:space="preserve"> выпиской из ЕГРЮЛ или ЕГРИП; </w:t>
            </w:r>
            <w:r>
              <w:rPr>
                <w:rFonts w:cs="Arial"/>
                <w:sz w:val="26"/>
                <w:szCs w:val="26"/>
              </w:rPr>
              <w:t>сведениями из</w:t>
            </w:r>
            <w:r>
              <w:rPr>
                <w:rFonts w:cs="Arial"/>
                <w:iCs/>
                <w:sz w:val="26"/>
                <w:szCs w:val="26"/>
              </w:rPr>
              <w:t xml:space="preserve"> приказа (постановления) об установлении опеки (попечительства), выданного Департаментом социального развития Тюменской области; </w:t>
            </w:r>
            <w:r>
              <w:rPr>
                <w:rFonts w:cs="Arial"/>
                <w:sz w:val="26"/>
                <w:szCs w:val="26"/>
              </w:rPr>
              <w:t xml:space="preserve">сведениями </w:t>
            </w:r>
            <w:r>
              <w:rPr>
                <w:rFonts w:cs="Arial"/>
                <w:iCs/>
                <w:sz w:val="26"/>
                <w:szCs w:val="26"/>
              </w:rPr>
              <w:t>о государственной регистрации рождения (усыновления), произведенной Управлением регистрации актов гражданского состояния Тюменской области</w:t>
            </w:r>
          </w:p>
        </w:tc>
      </w:tr>
      <w:tr>
        <w:trPr>
          <w:trHeight w:val="271"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53" wp14:anchorId="679C962A">
                      <wp:simplePos x="0" y="0"/>
                      <wp:positionH relativeFrom="column">
                        <wp:posOffset>69850</wp:posOffset>
                      </wp:positionH>
                      <wp:positionV relativeFrom="paragraph">
                        <wp:posOffset>-82550</wp:posOffset>
                      </wp:positionV>
                      <wp:extent cx="95885" cy="111760"/>
                      <wp:effectExtent l="0" t="0" r="20955" b="24130"/>
                      <wp:wrapNone/>
                      <wp:docPr id="53" name="Прямоугольник 118"/>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8" stroked="t" style="position:absolute;margin-left:5.5pt;margin-top:-6.5pt;width:7.45pt;height:8.7pt" wp14:anchorId="679C962A">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sz w:val="26"/>
                <w:szCs w:val="26"/>
              </w:rPr>
              <w:t>правоустанавливающие документы* на земельный участок</w:t>
            </w:r>
            <w:r>
              <w:rPr>
                <w:rFonts w:cs="Arial"/>
                <w:color w:val="FF0000"/>
                <w:sz w:val="26"/>
                <w:szCs w:val="26"/>
              </w:rPr>
              <w:t xml:space="preserve"> </w:t>
            </w:r>
          </w:p>
        </w:tc>
      </w:tr>
      <w:tr>
        <w:trPr>
          <w:trHeight w:val="423"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54" wp14:anchorId="7D39CA82">
                      <wp:simplePos x="0" y="0"/>
                      <wp:positionH relativeFrom="column">
                        <wp:posOffset>57785</wp:posOffset>
                      </wp:positionH>
                      <wp:positionV relativeFrom="paragraph">
                        <wp:posOffset>19050</wp:posOffset>
                      </wp:positionV>
                      <wp:extent cx="95885" cy="111760"/>
                      <wp:effectExtent l="0" t="0" r="20955" b="24130"/>
                      <wp:wrapNone/>
                      <wp:docPr id="54" name="Прямоугольник 117"/>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7" stroked="t" style="position:absolute;margin-left:4.55pt;margin-top:1.5pt;width:7.45pt;height:8.7pt" wp14:anchorId="7D39CA82">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color w:val="000000" w:themeColor="text1"/>
                <w:sz w:val="26"/>
                <w:szCs w:val="26"/>
              </w:rPr>
              <w:t xml:space="preserve">акт* приемки объекта капитального строительства (в случае осуществления строительства, реконструкции на основании договора) </w:t>
            </w:r>
          </w:p>
        </w:tc>
      </w:tr>
      <w:tr>
        <w:trPr>
          <w:trHeight w:val="556"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59" wp14:anchorId="0065E147">
                      <wp:simplePos x="0" y="0"/>
                      <wp:positionH relativeFrom="column">
                        <wp:posOffset>45085</wp:posOffset>
                      </wp:positionH>
                      <wp:positionV relativeFrom="paragraph">
                        <wp:posOffset>-32385</wp:posOffset>
                      </wp:positionV>
                      <wp:extent cx="95885" cy="111760"/>
                      <wp:effectExtent l="0" t="0" r="20955" b="24130"/>
                      <wp:wrapNone/>
                      <wp:docPr id="55" name="Прямоугольник 125"/>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25" stroked="t" style="position:absolute;margin-left:3.55pt;margin-top:-2.55pt;width:7.45pt;height:8.7pt" wp14:anchorId="0065E147">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color w:val="000000" w:themeColor="text1"/>
                <w:sz w:val="26"/>
                <w:szCs w:val="26"/>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r>
      <w:tr>
        <w:trPr>
          <w:trHeight w:val="1224"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55" wp14:anchorId="7A461B5C">
                      <wp:simplePos x="0" y="0"/>
                      <wp:positionH relativeFrom="column">
                        <wp:posOffset>63500</wp:posOffset>
                      </wp:positionH>
                      <wp:positionV relativeFrom="paragraph">
                        <wp:posOffset>-178435</wp:posOffset>
                      </wp:positionV>
                      <wp:extent cx="95885" cy="111760"/>
                      <wp:effectExtent l="0" t="0" r="20955" b="24130"/>
                      <wp:wrapNone/>
                      <wp:docPr id="56" name="Прямоугольник 115"/>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5" stroked="t" style="position:absolute;margin-left:5pt;margin-top:-14.05pt;width:7.45pt;height:8.7pt" wp14:anchorId="7A461B5C">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color w:val="000000" w:themeColor="text1"/>
                <w:sz w:val="26"/>
                <w:szCs w:val="26"/>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r>
      <w:tr>
        <w:trPr>
          <w:trHeight w:val="701"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56" wp14:anchorId="6E949A0C">
                      <wp:simplePos x="0" y="0"/>
                      <wp:positionH relativeFrom="column">
                        <wp:posOffset>38100</wp:posOffset>
                      </wp:positionH>
                      <wp:positionV relativeFrom="paragraph">
                        <wp:posOffset>85090</wp:posOffset>
                      </wp:positionV>
                      <wp:extent cx="95885" cy="111760"/>
                      <wp:effectExtent l="0" t="0" r="20955" b="24130"/>
                      <wp:wrapNone/>
                      <wp:docPr id="57" name="Прямоугольник 114"/>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4" stroked="t" style="position:absolute;margin-left:3pt;margin-top:6.7pt;width:7.45pt;height:8.7pt" wp14:anchorId="6E949A0C">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highlight w:val="yellow"/>
                <w:lang w:eastAsia="ru-RU"/>
              </w:rPr>
            </w:pPr>
            <w:r>
              <w:rPr>
                <w:rFonts w:cs="Arial"/>
                <w:color w:val="000000" w:themeColor="text1"/>
                <w:sz w:val="26"/>
                <w:szCs w:val="26"/>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r>
      <w:tr>
        <w:trPr>
          <w:trHeight w:val="590"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57" wp14:anchorId="55E6A17D">
                      <wp:simplePos x="0" y="0"/>
                      <wp:positionH relativeFrom="column">
                        <wp:posOffset>55245</wp:posOffset>
                      </wp:positionH>
                      <wp:positionV relativeFrom="paragraph">
                        <wp:posOffset>20955</wp:posOffset>
                      </wp:positionV>
                      <wp:extent cx="95885" cy="111760"/>
                      <wp:effectExtent l="0" t="0" r="20955" b="24130"/>
                      <wp:wrapNone/>
                      <wp:docPr id="58" name="Прямоугольник 113"/>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3" stroked="t" style="position:absolute;margin-left:4.35pt;margin-top:1.65pt;width:7.45pt;height:8.7pt" wp14:anchorId="55E6A17D">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cs="Arial"/>
                <w:sz w:val="18"/>
                <w:szCs w:val="18"/>
              </w:rPr>
            </w:pPr>
            <w:r>
              <w:rPr>
                <w:rFonts w:cs="Arial"/>
                <w:color w:val="000000" w:themeColor="text1"/>
                <w:sz w:val="26"/>
                <w:szCs w:val="2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r>
      <w:tr>
        <w:trPr>
          <w:trHeight w:val="1016"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58" wp14:anchorId="0BCE1E3E">
                      <wp:simplePos x="0" y="0"/>
                      <wp:positionH relativeFrom="column">
                        <wp:posOffset>76835</wp:posOffset>
                      </wp:positionH>
                      <wp:positionV relativeFrom="paragraph">
                        <wp:posOffset>-294640</wp:posOffset>
                      </wp:positionV>
                      <wp:extent cx="95885" cy="111760"/>
                      <wp:effectExtent l="0" t="0" r="20955" b="24130"/>
                      <wp:wrapNone/>
                      <wp:docPr id="59" name="Прямоугольник 112"/>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2" stroked="t" style="position:absolute;margin-left:6.05pt;margin-top:-23.2pt;width:7.45pt;height:8.7pt" wp14:anchorId="0BCE1E3E">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cs="Arial"/>
                <w:sz w:val="18"/>
                <w:szCs w:val="18"/>
              </w:rPr>
            </w:pPr>
            <w:r>
              <w:rPr>
                <w:rFonts w:cs="Arial"/>
                <w:color w:val="000000" w:themeColor="text1"/>
                <w:sz w:val="26"/>
                <w:szCs w:val="26"/>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r>
      <w:tr>
        <w:trPr>
          <w:trHeight w:val="379"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63" wp14:anchorId="5BD94D1D">
                      <wp:simplePos x="0" y="0"/>
                      <wp:positionH relativeFrom="column">
                        <wp:posOffset>51435</wp:posOffset>
                      </wp:positionH>
                      <wp:positionV relativeFrom="paragraph">
                        <wp:posOffset>-123190</wp:posOffset>
                      </wp:positionV>
                      <wp:extent cx="95885" cy="111760"/>
                      <wp:effectExtent l="0" t="0" r="20955" b="24130"/>
                      <wp:wrapNone/>
                      <wp:docPr id="60" name="Прямоугольник 110"/>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10" stroked="t" style="position:absolute;margin-left:4.05pt;margin-top:-9.7pt;width:7.45pt;height:8.7pt" wp14:anchorId="5BD94D1D">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cs="Arial"/>
                <w:sz w:val="18"/>
                <w:szCs w:val="18"/>
              </w:rPr>
            </w:pPr>
            <w:r>
              <w:rPr>
                <w:rFonts w:cs="Arial"/>
                <w:color w:val="000000" w:themeColor="text1"/>
                <w:sz w:val="26"/>
                <w:szCs w:val="26"/>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tc>
      </w:tr>
      <w:tr>
        <w:trPr>
          <w:trHeight w:val="379"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64" wp14:anchorId="69C10716">
                      <wp:simplePos x="0" y="0"/>
                      <wp:positionH relativeFrom="column">
                        <wp:posOffset>53975</wp:posOffset>
                      </wp:positionH>
                      <wp:positionV relativeFrom="paragraph">
                        <wp:posOffset>31115</wp:posOffset>
                      </wp:positionV>
                      <wp:extent cx="95885" cy="111760"/>
                      <wp:effectExtent l="0" t="0" r="20955" b="24130"/>
                      <wp:wrapNone/>
                      <wp:docPr id="61" name="Прямоугольник 1"/>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 stroked="t" style="position:absolute;margin-left:4.25pt;margin-top:2.45pt;width:7.45pt;height:8.7pt" wp14:anchorId="69C10716">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cs="Arial"/>
                <w:color w:val="000000" w:themeColor="text1"/>
                <w:sz w:val="18"/>
                <w:szCs w:val="18"/>
              </w:rPr>
            </w:pPr>
            <w:r>
              <w:rPr>
                <w:rFonts w:cs="Arial"/>
                <w:color w:val="000000" w:themeColor="text1"/>
                <w:sz w:val="26"/>
                <w:szCs w:val="26"/>
              </w:rPr>
              <w:t>иные документы, установленные в порядке, установленном частью 4 статьи 55 ГрК РФ Правительством Российской Федерации.</w:t>
            </w:r>
          </w:p>
        </w:tc>
      </w:tr>
      <w:tr>
        <w:trPr>
          <w:trHeight w:val="705"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9248" w:type="dxa"/>
            <w:gridSpan w:val="13"/>
            <w:tcBorders/>
            <w:shd w:fill="auto" w:val="clear"/>
            <w:tcMar>
              <w:left w:w="93" w:type="dxa"/>
            </w:tcMar>
            <w:vAlign w:val="center"/>
          </w:tcPr>
          <w:p>
            <w:pPr>
              <w:pStyle w:val="Normal"/>
              <w:spacing w:lineRule="auto" w:line="240" w:before="0" w:after="0"/>
              <w:ind w:firstLine="567"/>
              <w:rPr>
                <w:rFonts w:cs="Arial"/>
                <w:sz w:val="18"/>
                <w:szCs w:val="18"/>
              </w:rPr>
            </w:pPr>
            <w:r>
              <w:rPr>
                <w:rFonts w:cs="Arial"/>
                <w:sz w:val="26"/>
                <w:szCs w:val="26"/>
              </w:rPr>
              <w:t xml:space="preserve">* предоставляются Заявителем (представителем Заявителя) самостоятельно </w:t>
            </w:r>
            <w:r>
              <w:rPr>
                <w:rFonts w:cs="Arial"/>
                <w:color w:val="000000" w:themeColor="text1"/>
                <w:sz w:val="26"/>
                <w:szCs w:val="26"/>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r>
      <w:tr>
        <w:trPr>
          <w:trHeight w:val="303" w:hRule="atLeast"/>
        </w:trPr>
        <w:tc>
          <w:tcPr>
            <w:tcW w:w="950"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3</w:t>
            </w:r>
          </w:p>
        </w:tc>
        <w:tc>
          <w:tcPr>
            <w:tcW w:w="9248" w:type="dxa"/>
            <w:gridSpan w:val="13"/>
            <w:tcBorders/>
            <w:shd w:fill="auto" w:val="clear"/>
            <w:tcMar>
              <w:left w:w="93" w:type="dxa"/>
            </w:tcMar>
            <w:vAlign w:val="center"/>
          </w:tcPr>
          <w:p>
            <w:pPr>
              <w:pStyle w:val="Normal"/>
              <w:spacing w:lineRule="auto" w:line="240" w:before="0" w:after="0"/>
              <w:ind w:hanging="0"/>
              <w:rPr>
                <w:rFonts w:cs="Arial"/>
                <w:b/>
                <w:b/>
                <w:color w:val="000000" w:themeColor="text1"/>
                <w:sz w:val="24"/>
                <w:szCs w:val="24"/>
              </w:rPr>
            </w:pPr>
            <w:r>
              <w:rPr>
                <w:rFonts w:cs="Arial"/>
                <w:b/>
                <w:color w:val="000000" w:themeColor="text1"/>
                <w:sz w:val="26"/>
                <w:szCs w:val="26"/>
              </w:rPr>
              <w:t>К запросу прилагаются по желанию заявителя:</w:t>
            </w:r>
          </w:p>
        </w:tc>
      </w:tr>
      <w:tr>
        <w:trPr>
          <w:trHeight w:val="303"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46" wp14:anchorId="39726FDC">
                      <wp:simplePos x="0" y="0"/>
                      <wp:positionH relativeFrom="column">
                        <wp:posOffset>24130</wp:posOffset>
                      </wp:positionH>
                      <wp:positionV relativeFrom="paragraph">
                        <wp:posOffset>20320</wp:posOffset>
                      </wp:positionV>
                      <wp:extent cx="95885" cy="111760"/>
                      <wp:effectExtent l="0" t="0" r="20955" b="24130"/>
                      <wp:wrapNone/>
                      <wp:docPr id="62" name="Прямоугольник 108"/>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08" stroked="t" style="position:absolute;margin-left:1.9pt;margin-top:1.6pt;width:7.45pt;height:8.7pt" wp14:anchorId="39726FDC">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cs="Arial"/>
                <w:color w:val="000000" w:themeColor="text1"/>
                <w:sz w:val="18"/>
                <w:szCs w:val="18"/>
              </w:rPr>
            </w:pPr>
            <w:r>
              <w:rPr>
                <w:rFonts w:cs="Arial"/>
                <w:sz w:val="26"/>
                <w:szCs w:val="26"/>
              </w:rPr>
              <w:t>правоустанавливающие документы на земельный участок</w:t>
            </w:r>
          </w:p>
        </w:tc>
      </w:tr>
      <w:tr>
        <w:trPr>
          <w:trHeight w:val="796"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rFonts w:cs="Arial"/>
                <w:color w:val="000000" w:themeColor="text1"/>
                <w:sz w:val="26"/>
                <w:szCs w:val="26"/>
              </w:rPr>
            </w:pPr>
            <w:r>
              <w:rPr>
                <w:rFonts w:cs="Arial"/>
                <w:color w:val="000000" w:themeColor="text1"/>
                <w:sz w:val="26"/>
                <w:szCs w:val="26"/>
              </w:rPr>
              <mc:AlternateContent>
                <mc:Choice Requires="wps">
                  <w:drawing>
                    <wp:anchor behindDoc="0" distT="0" distB="0" distL="114300" distR="114300" simplePos="0" locked="0" layoutInCell="1" allowOverlap="1" relativeHeight="47" wp14:anchorId="763A152C">
                      <wp:simplePos x="0" y="0"/>
                      <wp:positionH relativeFrom="column">
                        <wp:posOffset>26035</wp:posOffset>
                      </wp:positionH>
                      <wp:positionV relativeFrom="paragraph">
                        <wp:posOffset>35560</wp:posOffset>
                      </wp:positionV>
                      <wp:extent cx="95885" cy="111760"/>
                      <wp:effectExtent l="0" t="0" r="20955" b="24130"/>
                      <wp:wrapNone/>
                      <wp:docPr id="63" name="Прямоугольник 107"/>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07" stroked="t" style="position:absolute;margin-left:2.05pt;margin-top:2.8pt;width:7.45pt;height:8.7pt" wp14:anchorId="763A152C">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cs="Arial"/>
                <w:color w:val="000000" w:themeColor="text1"/>
                <w:sz w:val="18"/>
                <w:szCs w:val="18"/>
              </w:rPr>
            </w:pPr>
            <w:r>
              <w:rPr>
                <w:rFonts w:cs="Arial"/>
                <w:color w:val="000000" w:themeColor="text1"/>
                <w:sz w:val="26"/>
                <w:szCs w:val="26"/>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r>
      <w:tr>
        <w:trPr>
          <w:trHeight w:val="389"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574" w:type="dxa"/>
            <w:gridSpan w:val="3"/>
            <w:tcBorders/>
            <w:shd w:fill="auto" w:val="clear"/>
            <w:tcMar>
              <w:left w:w="93" w:type="dxa"/>
            </w:tcMar>
            <w:vAlign w:val="center"/>
          </w:tcPr>
          <w:p>
            <w:pPr>
              <w:pStyle w:val="Normal"/>
              <w:spacing w:lineRule="auto" w:line="240" w:before="0" w:after="0"/>
              <w:ind w:hanging="0"/>
              <w:jc w:val="center"/>
              <w:rPr>
                <w:sz w:val="26"/>
                <w:szCs w:val="26"/>
                <w:lang w:eastAsia="ru-RU"/>
              </w:rPr>
            </w:pPr>
            <w:r>
              <w:rPr>
                <w:sz w:val="26"/>
                <w:szCs w:val="26"/>
                <w:lang w:eastAsia="ru-RU"/>
              </w:rPr>
              <mc:AlternateContent>
                <mc:Choice Requires="wps">
                  <w:drawing>
                    <wp:anchor behindDoc="0" distT="0" distB="0" distL="114300" distR="114300" simplePos="0" locked="0" layoutInCell="1" allowOverlap="1" relativeHeight="48" wp14:anchorId="2D4B396A">
                      <wp:simplePos x="0" y="0"/>
                      <wp:positionH relativeFrom="column">
                        <wp:posOffset>31115</wp:posOffset>
                      </wp:positionH>
                      <wp:positionV relativeFrom="paragraph">
                        <wp:posOffset>-19685</wp:posOffset>
                      </wp:positionV>
                      <wp:extent cx="95885" cy="111760"/>
                      <wp:effectExtent l="0" t="0" r="20955" b="24130"/>
                      <wp:wrapNone/>
                      <wp:docPr id="64" name="Прямоугольник 106"/>
                      <a:graphic xmlns:a="http://schemas.openxmlformats.org/drawingml/2006/main">
                        <a:graphicData uri="http://schemas.microsoft.com/office/word/2010/wordprocessingShape">
                          <wps:wsp>
                            <wps:cNvSpPr/>
                            <wps:spPr>
                              <a:xfrm>
                                <a:off x="0" y="0"/>
                                <a:ext cx="95400" cy="111240"/>
                              </a:xfrm>
                              <a:prstGeom prst="rect">
                                <a:avLst/>
                              </a:prstGeom>
                              <a:noFill/>
                              <a:ln w="25560">
                                <a:solidFill>
                                  <a:srgbClr val="243f60"/>
                                </a:solidFill>
                                <a:miter/>
                              </a:ln>
                            </wps:spPr>
                            <wps:style>
                              <a:lnRef idx="0"/>
                              <a:fillRef idx="0"/>
                              <a:effectRef idx="0"/>
                              <a:fontRef idx="minor"/>
                            </wps:style>
                            <wps:bodyPr/>
                          </wps:wsp>
                        </a:graphicData>
                      </a:graphic>
                    </wp:anchor>
                  </w:drawing>
                </mc:Choice>
                <mc:Fallback>
                  <w:pict>
                    <v:rect id="shape_0" ID="Прямоугольник 106" stroked="t" style="position:absolute;margin-left:2.45pt;margin-top:-1.55pt;width:7.45pt;height:8.7pt" wp14:anchorId="2D4B396A">
                      <w10:wrap type="none"/>
                      <v:fill o:detectmouseclick="t" on="false"/>
                      <v:stroke color="#243f60" weight="25560" joinstyle="miter" endcap="flat"/>
                    </v:rect>
                  </w:pict>
                </mc:Fallback>
              </mc:AlternateContent>
            </w:r>
          </w:p>
        </w:tc>
        <w:tc>
          <w:tcPr>
            <w:tcW w:w="8674" w:type="dxa"/>
            <w:gridSpan w:val="10"/>
            <w:tcBorders/>
            <w:shd w:fill="auto" w:val="clear"/>
            <w:tcMar>
              <w:left w:w="93" w:type="dxa"/>
            </w:tcMar>
            <w:vAlign w:val="center"/>
          </w:tcPr>
          <w:p>
            <w:pPr>
              <w:pStyle w:val="Normal"/>
              <w:spacing w:lineRule="auto" w:line="240" w:before="0" w:after="0"/>
              <w:ind w:firstLine="567"/>
              <w:rPr>
                <w:rFonts w:eastAsia="Times New Roman" w:cs="Arial"/>
                <w:color w:val="000000" w:themeColor="text1"/>
                <w:sz w:val="18"/>
                <w:szCs w:val="18"/>
                <w:lang w:eastAsia="ru-RU"/>
              </w:rPr>
            </w:pPr>
            <w:r>
              <w:rPr>
                <w:rFonts w:eastAsia="Times New Roman" w:cs="Arial"/>
                <w:color w:val="000000" w:themeColor="text1"/>
                <w:sz w:val="26"/>
                <w:szCs w:val="26"/>
                <w:lang w:eastAsia="ru-RU"/>
              </w:rPr>
              <w:t>разрешение на строительство</w:t>
            </w:r>
          </w:p>
        </w:tc>
      </w:tr>
      <w:tr>
        <w:trPr>
          <w:trHeight w:val="303" w:hRule="atLeast"/>
        </w:trPr>
        <w:tc>
          <w:tcPr>
            <w:tcW w:w="950"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4</w:t>
            </w:r>
          </w:p>
        </w:tc>
        <w:tc>
          <w:tcPr>
            <w:tcW w:w="4299" w:type="dxa"/>
            <w:gridSpan w:val="8"/>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6"/>
                <w:szCs w:val="26"/>
              </w:rPr>
              <w:t>Подпись заявителя (представителя заявителя):</w:t>
            </w:r>
          </w:p>
        </w:tc>
        <w:tc>
          <w:tcPr>
            <w:tcW w:w="4949" w:type="dxa"/>
            <w:gridSpan w:val="5"/>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6"/>
                <w:szCs w:val="26"/>
                <w:lang w:eastAsia="ar-SA"/>
              </w:rPr>
              <w:t>Дата:</w:t>
            </w:r>
          </w:p>
        </w:tc>
      </w:tr>
      <w:tr>
        <w:trPr>
          <w:trHeight w:val="303"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4299" w:type="dxa"/>
            <w:gridSpan w:val="8"/>
            <w:tcBorders/>
            <w:shd w:fill="auto" w:val="clear"/>
            <w:tcMar>
              <w:left w:w="9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6"/>
                <w:szCs w:val="26"/>
                <w:lang w:eastAsia="ar-SA"/>
              </w:rPr>
              <w:t>_________ __________________</w:t>
            </w:r>
          </w:p>
        </w:tc>
        <w:tc>
          <w:tcPr>
            <w:tcW w:w="4949" w:type="dxa"/>
            <w:gridSpan w:val="5"/>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6"/>
                <w:szCs w:val="26"/>
                <w:lang w:eastAsia="ar-SA"/>
              </w:rPr>
              <w:t>«__» ___________ ____ г.</w:t>
            </w:r>
          </w:p>
        </w:tc>
      </w:tr>
      <w:tr>
        <w:trPr>
          <w:trHeight w:val="303" w:hRule="atLeast"/>
        </w:trPr>
        <w:tc>
          <w:tcPr>
            <w:tcW w:w="950" w:type="dxa"/>
            <w:gridSpan w:val="2"/>
            <w:vMerge w:val="restart"/>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cs="Arial"/>
                <w:color w:val="000000" w:themeColor="text1"/>
                <w:sz w:val="26"/>
                <w:szCs w:val="26"/>
              </w:rPr>
              <w:t>5</w:t>
            </w:r>
          </w:p>
        </w:tc>
        <w:tc>
          <w:tcPr>
            <w:tcW w:w="4299" w:type="dxa"/>
            <w:gridSpan w:val="8"/>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cs="Arial"/>
                <w:color w:val="000000" w:themeColor="text1"/>
                <w:sz w:val="26"/>
                <w:szCs w:val="26"/>
              </w:rPr>
              <w:t>Отметка должностного лица, принявшего заявление и приложенные к нему документы:</w:t>
            </w:r>
          </w:p>
        </w:tc>
        <w:tc>
          <w:tcPr>
            <w:tcW w:w="4949" w:type="dxa"/>
            <w:gridSpan w:val="5"/>
            <w:tcBorders/>
            <w:shd w:fill="auto" w:val="clear"/>
            <w:tcMar>
              <w:left w:w="93" w:type="dxa"/>
            </w:tcMar>
            <w:vAlign w:val="center"/>
          </w:tcPr>
          <w:p>
            <w:pPr>
              <w:pStyle w:val="Normal"/>
              <w:spacing w:lineRule="auto" w:line="240" w:before="0" w:after="0"/>
              <w:ind w:hanging="0"/>
              <w:rPr>
                <w:rFonts w:cs="Arial"/>
                <w:color w:val="000000" w:themeColor="text1"/>
                <w:szCs w:val="26"/>
              </w:rPr>
            </w:pPr>
            <w:r>
              <w:rPr>
                <w:rFonts w:eastAsia="Lucida Sans Unicode" w:cs="Arial"/>
                <w:bCs/>
                <w:sz w:val="26"/>
                <w:szCs w:val="26"/>
                <w:lang w:eastAsia="ar-SA"/>
              </w:rPr>
              <w:t>Дата:</w:t>
            </w:r>
          </w:p>
        </w:tc>
      </w:tr>
      <w:tr>
        <w:trPr>
          <w:trHeight w:val="303" w:hRule="atLeast"/>
        </w:trPr>
        <w:tc>
          <w:tcPr>
            <w:tcW w:w="950" w:type="dxa"/>
            <w:gridSpan w:val="2"/>
            <w:vMerge w:val="continue"/>
            <w:tcBorders/>
            <w:shd w:fill="auto" w:val="clear"/>
            <w:tcMar>
              <w:left w:w="93" w:type="dxa"/>
            </w:tcMar>
            <w:vAlign w:val="center"/>
          </w:tcPr>
          <w:p>
            <w:pPr>
              <w:pStyle w:val="Normal"/>
              <w:spacing w:lineRule="auto" w:line="240" w:before="0" w:after="0"/>
              <w:ind w:hanging="0"/>
              <w:jc w:val="left"/>
              <w:rPr>
                <w:rFonts w:cs="Arial"/>
                <w:color w:val="000000" w:themeColor="text1"/>
                <w:sz w:val="26"/>
                <w:szCs w:val="26"/>
              </w:rPr>
            </w:pPr>
            <w:r>
              <w:rPr>
                <w:rFonts w:cs="Arial"/>
                <w:color w:val="000000" w:themeColor="text1"/>
                <w:sz w:val="26"/>
                <w:szCs w:val="26"/>
              </w:rPr>
            </w:r>
          </w:p>
        </w:tc>
        <w:tc>
          <w:tcPr>
            <w:tcW w:w="4299" w:type="dxa"/>
            <w:gridSpan w:val="8"/>
            <w:tcBorders/>
            <w:shd w:fill="auto" w:val="clear"/>
            <w:tcMar>
              <w:left w:w="93" w:type="dxa"/>
            </w:tcMar>
            <w:vAlign w:val="center"/>
          </w:tcPr>
          <w:p>
            <w:pPr>
              <w:pStyle w:val="Normal"/>
              <w:widowControl w:val="false"/>
              <w:suppressAutoHyphens w:val="true"/>
              <w:spacing w:lineRule="auto" w:line="240" w:before="0" w:after="0"/>
              <w:ind w:hanging="0"/>
              <w:rPr>
                <w:rFonts w:cs="Arial"/>
                <w:color w:val="000000" w:themeColor="text1"/>
                <w:szCs w:val="26"/>
              </w:rPr>
            </w:pPr>
            <w:r>
              <w:rPr>
                <w:rFonts w:eastAsia="Lucida Sans Unicode" w:cs="Arial"/>
                <w:bCs/>
                <w:sz w:val="26"/>
                <w:szCs w:val="26"/>
                <w:lang w:eastAsia="ar-SA"/>
              </w:rPr>
              <w:t>_________ __________________</w:t>
            </w:r>
          </w:p>
        </w:tc>
        <w:tc>
          <w:tcPr>
            <w:tcW w:w="4949" w:type="dxa"/>
            <w:gridSpan w:val="5"/>
            <w:tcBorders/>
            <w:shd w:fill="auto" w:val="clear"/>
            <w:tcMar>
              <w:left w:w="93" w:type="dxa"/>
            </w:tcMar>
            <w:vAlign w:val="center"/>
          </w:tcPr>
          <w:p>
            <w:pPr>
              <w:pStyle w:val="Normal"/>
              <w:spacing w:lineRule="auto" w:line="240" w:before="0" w:after="0"/>
              <w:ind w:hanging="0"/>
              <w:jc w:val="center"/>
              <w:rPr>
                <w:rFonts w:cs="Arial"/>
                <w:color w:val="000000" w:themeColor="text1"/>
                <w:szCs w:val="26"/>
              </w:rPr>
            </w:pPr>
            <w:r>
              <w:rPr>
                <w:rFonts w:eastAsia="Lucida Sans Unicode" w:cs="Arial"/>
                <w:bCs/>
                <w:sz w:val="26"/>
                <w:szCs w:val="26"/>
                <w:lang w:eastAsia="ar-SA"/>
              </w:rPr>
              <w:t>«__» ___________ ____ г.</w:t>
            </w:r>
          </w:p>
        </w:tc>
      </w:tr>
    </w:tbl>
    <w:p>
      <w:pPr>
        <w:pStyle w:val="Normal"/>
        <w:rPr>
          <w:rFonts w:cs="Arial"/>
          <w:color w:val="000000" w:themeColor="text1"/>
          <w:sz w:val="26"/>
          <w:szCs w:val="26"/>
        </w:rPr>
      </w:pPr>
      <w:r>
        <w:rPr>
          <w:rFonts w:cs="Arial"/>
          <w:color w:val="000000" w:themeColor="text1"/>
          <w:sz w:val="26"/>
          <w:szCs w:val="26"/>
        </w:rPr>
      </w:r>
    </w:p>
    <w:p>
      <w:pPr>
        <w:pStyle w:val="Normal"/>
        <w:spacing w:lineRule="auto" w:line="276" w:before="0" w:after="200"/>
        <w:ind w:hanging="0"/>
        <w:jc w:val="left"/>
        <w:rPr>
          <w:rFonts w:cs="Arial"/>
          <w:color w:val="000000" w:themeColor="text1"/>
          <w:sz w:val="26"/>
          <w:szCs w:val="26"/>
        </w:rPr>
      </w:pPr>
      <w:r>
        <w:rPr>
          <w:rFonts w:cs="Arial"/>
          <w:color w:val="000000" w:themeColor="text1"/>
          <w:sz w:val="26"/>
          <w:szCs w:val="26"/>
        </w:rPr>
      </w:r>
      <w:r>
        <w:br w:type="page"/>
      </w:r>
    </w:p>
    <w:p>
      <w:pPr>
        <w:pStyle w:val="Normal"/>
        <w:jc w:val="right"/>
        <w:rPr>
          <w:rFonts w:cs="Arial"/>
          <w:color w:val="000000" w:themeColor="text1"/>
          <w:sz w:val="26"/>
          <w:szCs w:val="26"/>
        </w:rPr>
      </w:pPr>
      <w:r>
        <w:rPr>
          <w:rFonts w:cs="Arial"/>
          <w:color w:val="000000" w:themeColor="text1"/>
          <w:sz w:val="26"/>
          <w:szCs w:val="26"/>
        </w:rPr>
      </w:r>
    </w:p>
    <w:p>
      <w:pPr>
        <w:pStyle w:val="Normal"/>
        <w:jc w:val="right"/>
        <w:rPr>
          <w:rFonts w:cs="Arial"/>
          <w:color w:val="000000" w:themeColor="text1"/>
          <w:sz w:val="24"/>
          <w:szCs w:val="24"/>
        </w:rPr>
      </w:pPr>
      <w:r>
        <w:rPr>
          <w:rFonts w:cs="Arial"/>
          <w:color w:val="000000" w:themeColor="text1"/>
          <w:sz w:val="26"/>
          <w:szCs w:val="26"/>
        </w:rPr>
        <w:t>Приложение №6 к Регламенту</w:t>
      </w:r>
    </w:p>
    <w:p>
      <w:pPr>
        <w:pStyle w:val="Normal"/>
        <w:ind w:hanging="0"/>
        <w:jc w:val="center"/>
        <w:rPr>
          <w:rFonts w:eastAsia="Times New Roman" w:cs="Arial"/>
          <w:b/>
          <w:b/>
          <w:color w:val="000000" w:themeColor="text1"/>
          <w:sz w:val="24"/>
          <w:szCs w:val="24"/>
          <w:lang w:eastAsia="ru-RU"/>
        </w:rPr>
      </w:pPr>
      <w:r>
        <w:rPr>
          <w:rFonts w:eastAsia="Times New Roman" w:cs="Arial"/>
          <w:b/>
          <w:color w:val="000000" w:themeColor="text1"/>
          <w:sz w:val="26"/>
          <w:szCs w:val="26"/>
          <w:lang w:eastAsia="ru-RU"/>
        </w:rPr>
        <w:t>Блок-схема</w:t>
      </w:r>
    </w:p>
    <w:p>
      <w:pPr>
        <w:pStyle w:val="Normal"/>
        <w:rPr>
          <w:rFonts w:eastAsia="Times New Roman" w:cs="Arial"/>
          <w:b/>
          <w:b/>
          <w:color w:val="000000" w:themeColor="text1"/>
          <w:sz w:val="24"/>
          <w:szCs w:val="24"/>
          <w:lang w:eastAsia="ru-RU"/>
        </w:rPr>
      </w:pPr>
      <w:r>
        <w:rPr>
          <w:rFonts w:eastAsia="Times New Roman" w:cs="Arial"/>
          <w:b/>
          <w:color w:val="000000" w:themeColor="text1"/>
          <w:sz w:val="26"/>
          <w:szCs w:val="26"/>
          <w:lang w:eastAsia="ru-RU"/>
        </w:rPr>
        <w:t>последовательности действий при предоставлении муниципальной услуги</w:t>
      </w:r>
    </w:p>
    <w:p>
      <w:pPr>
        <w:pStyle w:val="Normal"/>
        <w:rPr>
          <w:rFonts w:eastAsia="Times New Roman" w:cs="Arial"/>
          <w:b/>
          <w:b/>
          <w:color w:val="000000" w:themeColor="text1"/>
          <w:sz w:val="26"/>
          <w:szCs w:val="26"/>
          <w:lang w:eastAsia="ru-RU"/>
        </w:rPr>
      </w:pPr>
      <w:r>
        <w:rPr>
          <w:rFonts w:eastAsia="Times New Roman" w:cs="Arial"/>
          <w:b/>
          <w:color w:val="000000" w:themeColor="text1"/>
          <w:sz w:val="26"/>
          <w:szCs w:val="26"/>
          <w:lang w:eastAsia="ru-RU"/>
        </w:rPr>
      </w:r>
    </w:p>
    <w:tbl>
      <w:tblPr>
        <w:tblStyle w:val="af1"/>
        <w:tblW w:w="9911" w:type="dxa"/>
        <w:jc w:val="left"/>
        <w:tblInd w:w="-15" w:type="dxa"/>
        <w:tblCellMar>
          <w:top w:w="0" w:type="dxa"/>
          <w:left w:w="93" w:type="dxa"/>
          <w:bottom w:w="0" w:type="dxa"/>
          <w:right w:w="108" w:type="dxa"/>
        </w:tblCellMar>
        <w:tblLook w:firstRow="1" w:noVBand="1" w:lastRow="0" w:firstColumn="1" w:lastColumn="0" w:noHBand="0" w:val="04a0"/>
      </w:tblPr>
      <w:tblGrid>
        <w:gridCol w:w="9911"/>
      </w:tblGrid>
      <w:tr>
        <w:trPr/>
        <w:tc>
          <w:tcPr>
            <w:tcW w:w="9911" w:type="dxa"/>
            <w:tcBorders/>
            <w:shd w:fill="auto" w:val="clear"/>
            <w:tcMar>
              <w:left w:w="93" w:type="dxa"/>
            </w:tcMar>
          </w:tcPr>
          <w:p>
            <w:pPr>
              <w:pStyle w:val="Normal"/>
              <w:spacing w:lineRule="auto" w:line="240" w:before="0" w:after="0"/>
              <w:jc w:val="center"/>
              <w:rPr>
                <w:rFonts w:ascii="Arial" w:hAnsi="Arial" w:eastAsia="Calibri" w:cs="Arial" w:asciiTheme="minorHAnsi" w:cstheme="minorHAnsi" w:hAnsiTheme="minorHAnsi"/>
                <w:b/>
                <w:b/>
                <w:color w:val="000000" w:themeColor="text1"/>
                <w:sz w:val="24"/>
                <w:szCs w:val="24"/>
              </w:rPr>
            </w:pPr>
            <w:r>
              <w:rPr>
                <w:rFonts w:eastAsia="Calibri" w:cs="Arial" w:cstheme="minorHAnsi"/>
                <w:b/>
                <w:color w:val="000000" w:themeColor="text1"/>
                <w:sz w:val="26"/>
                <w:szCs w:val="26"/>
              </w:rPr>
              <w:t xml:space="preserve">Прием и регистрация </w:t>
            </w:r>
            <w:r>
              <w:rPr>
                <w:rFonts w:cs="Arial" w:cstheme="minorHAnsi"/>
                <w:b/>
                <w:sz w:val="26"/>
                <w:szCs w:val="26"/>
              </w:rPr>
              <w:t>Заявления (Уведомления)</w:t>
            </w:r>
            <w:r>
              <w:rPr>
                <w:rFonts w:eastAsia="Calibri" w:cs="Arial" w:cstheme="minorHAnsi"/>
                <w:b/>
                <w:color w:val="000000" w:themeColor="text1"/>
                <w:sz w:val="26"/>
                <w:szCs w:val="26"/>
              </w:rPr>
              <w:t>и документов, необходимых для предоставления муниципальной услуги</w:t>
            </w:r>
          </w:p>
          <w:p>
            <w:pPr>
              <w:pStyle w:val="Normal"/>
              <w:spacing w:lineRule="auto" w:line="240" w:before="0" w:after="0"/>
              <w:ind w:hanging="0"/>
              <w:rPr>
                <w:rFonts w:eastAsia="Times New Roman" w:cs="Arial"/>
                <w:b/>
                <w:b/>
                <w:color w:val="000000" w:themeColor="text1"/>
                <w:sz w:val="26"/>
                <w:szCs w:val="26"/>
                <w:lang w:eastAsia="ru-RU"/>
              </w:rPr>
            </w:pPr>
            <w:r>
              <w:rPr>
                <w:rFonts w:eastAsia="Times New Roman" w:cs="Arial"/>
                <w:b/>
                <w:color w:val="000000" w:themeColor="text1"/>
                <w:sz w:val="26"/>
                <w:szCs w:val="26"/>
                <w:lang w:eastAsia="ru-RU"/>
              </w:rPr>
            </w:r>
          </w:p>
        </w:tc>
      </w:tr>
    </w:tbl>
    <w:p>
      <w:pPr>
        <w:pStyle w:val="Normal"/>
        <w:jc w:val="center"/>
        <w:rPr>
          <w:rFonts w:eastAsia="Times New Roman" w:cs="Arial"/>
          <w:b/>
          <w:b/>
          <w:color w:val="000000" w:themeColor="text1"/>
          <w:sz w:val="24"/>
          <w:szCs w:val="24"/>
          <w:lang w:eastAsia="ru-RU"/>
        </w:rPr>
      </w:pPr>
      <w:r>
        <w:rPr/>
        <w:drawing>
          <wp:inline distT="0" distB="0" distL="0" distR="0">
            <wp:extent cx="222250" cy="869950"/>
            <wp:effectExtent l="0" t="0" r="0" b="0"/>
            <wp:docPr id="65" name="Рисунок 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127" descr=""/>
                    <pic:cNvPicPr>
                      <a:picLocks noChangeAspect="1" noChangeArrowheads="1"/>
                    </pic:cNvPicPr>
                  </pic:nvPicPr>
                  <pic:blipFill>
                    <a:blip r:embed="rId6"/>
                    <a:stretch>
                      <a:fillRect/>
                    </a:stretch>
                  </pic:blipFill>
                  <pic:spPr bwMode="auto">
                    <a:xfrm>
                      <a:off x="0" y="0"/>
                      <a:ext cx="222250" cy="869950"/>
                    </a:xfrm>
                    <a:prstGeom prst="rect">
                      <a:avLst/>
                    </a:prstGeom>
                  </pic:spPr>
                </pic:pic>
              </a:graphicData>
            </a:graphic>
          </wp:inline>
        </w:drawing>
      </w:r>
    </w:p>
    <w:tbl>
      <w:tblPr>
        <w:tblStyle w:val="af1"/>
        <w:tblW w:w="9911" w:type="dxa"/>
        <w:jc w:val="left"/>
        <w:tblInd w:w="-15" w:type="dxa"/>
        <w:tblCellMar>
          <w:top w:w="0" w:type="dxa"/>
          <w:left w:w="93" w:type="dxa"/>
          <w:bottom w:w="0" w:type="dxa"/>
          <w:right w:w="108" w:type="dxa"/>
        </w:tblCellMar>
        <w:tblLook w:firstRow="1" w:noVBand="1" w:lastRow="0" w:firstColumn="1" w:lastColumn="0" w:noHBand="0" w:val="04a0"/>
      </w:tblPr>
      <w:tblGrid>
        <w:gridCol w:w="9911"/>
      </w:tblGrid>
      <w:tr>
        <w:trPr/>
        <w:tc>
          <w:tcPr>
            <w:tcW w:w="9911" w:type="dxa"/>
            <w:tcBorders/>
            <w:shd w:fill="auto" w:val="clear"/>
            <w:tcMar>
              <w:left w:w="93" w:type="dxa"/>
            </w:tcMar>
          </w:tcPr>
          <w:p>
            <w:pPr>
              <w:pStyle w:val="Normal"/>
              <w:spacing w:lineRule="auto" w:line="240" w:before="0" w:after="0"/>
              <w:jc w:val="center"/>
              <w:rPr>
                <w:rFonts w:ascii="Arial" w:hAnsi="Arial" w:eastAsia="Times New Roman" w:cs="Arial" w:asciiTheme="minorHAnsi" w:cstheme="minorHAnsi" w:hAnsiTheme="minorHAnsi"/>
                <w:b/>
                <w:b/>
                <w:color w:val="000000" w:themeColor="text1"/>
                <w:sz w:val="24"/>
                <w:szCs w:val="24"/>
                <w:lang w:eastAsia="ru-RU"/>
              </w:rPr>
            </w:pPr>
            <w:r>
              <w:rPr>
                <w:rFonts w:eastAsia="Times New Roman" w:cs="Arial" w:cstheme="minorHAnsi"/>
                <w:b/>
                <w:color w:val="000000" w:themeColor="text1"/>
                <w:sz w:val="26"/>
                <w:szCs w:val="26"/>
                <w:lang w:eastAsia="ru-RU"/>
              </w:rPr>
              <w:t xml:space="preserve">Рассмотрение </w:t>
            </w:r>
            <w:r>
              <w:rPr>
                <w:rFonts w:cs="Arial" w:cstheme="minorHAnsi"/>
                <w:b/>
                <w:sz w:val="26"/>
                <w:szCs w:val="26"/>
              </w:rPr>
              <w:t>Заявления (Уведомления)</w:t>
            </w:r>
            <w:r>
              <w:rPr>
                <w:rFonts w:eastAsia="Times New Roman" w:cs="Arial" w:cstheme="minorHAnsi"/>
                <w:b/>
                <w:color w:val="000000" w:themeColor="text1"/>
                <w:sz w:val="26"/>
                <w:szCs w:val="26"/>
                <w:lang w:eastAsia="ru-RU"/>
              </w:rPr>
              <w:t xml:space="preserve"> и </w:t>
            </w:r>
            <w:r>
              <w:rPr>
                <w:rFonts w:cs="Arial" w:cstheme="minorHAnsi"/>
                <w:b/>
                <w:color w:val="000000" w:themeColor="text1"/>
                <w:sz w:val="26"/>
                <w:szCs w:val="26"/>
              </w:rPr>
              <w:t>уведомление о готовности или направление результата предоставления муниципальной услуги</w:t>
            </w:r>
            <w:r>
              <w:rPr>
                <w:rFonts w:eastAsia="Times New Roman" w:cs="Arial" w:cstheme="minorHAnsi"/>
                <w:b/>
                <w:color w:val="000000" w:themeColor="text1"/>
                <w:sz w:val="26"/>
                <w:szCs w:val="26"/>
                <w:lang w:eastAsia="ru-RU"/>
              </w:rPr>
              <w:t>.</w:t>
            </w:r>
          </w:p>
          <w:p>
            <w:pPr>
              <w:pStyle w:val="Normal"/>
              <w:spacing w:lineRule="auto" w:line="240" w:before="0" w:after="0"/>
              <w:ind w:hanging="0"/>
              <w:jc w:val="center"/>
              <w:rPr>
                <w:rFonts w:eastAsia="Times New Roman" w:cs="Arial"/>
                <w:b/>
                <w:b/>
                <w:color w:val="000000" w:themeColor="text1"/>
                <w:sz w:val="26"/>
                <w:szCs w:val="26"/>
                <w:lang w:eastAsia="ru-RU"/>
              </w:rPr>
            </w:pPr>
            <w:r>
              <w:rPr>
                <w:rFonts w:eastAsia="Times New Roman" w:cs="Arial"/>
                <w:b/>
                <w:color w:val="000000" w:themeColor="text1"/>
                <w:sz w:val="26"/>
                <w:szCs w:val="26"/>
                <w:lang w:eastAsia="ru-RU"/>
              </w:rPr>
            </w:r>
          </w:p>
        </w:tc>
      </w:tr>
    </w:tbl>
    <w:p>
      <w:pPr>
        <w:pStyle w:val="Normal"/>
        <w:rPr/>
      </w:pPr>
      <w:r>
        <w:rPr/>
      </w:r>
    </w:p>
    <w:sectPr>
      <w:footerReference w:type="default" r:id="rId7"/>
      <w:footnotePr>
        <w:numFmt w:val="decimal"/>
      </w:footnotePr>
      <w:type w:val="nextPage"/>
      <w:pgSz w:w="11906" w:h="16838"/>
      <w:pgMar w:left="1134" w:right="851" w:header="0" w:top="851" w:footer="709" w:bottom="851" w:gutter="0"/>
      <w:pgNumType w:fmt="decimal"/>
      <w:formProt w:val="false"/>
      <w:titlePg/>
      <w:textDirection w:val="lrTb"/>
      <w:docGrid w:type="default" w:linePitch="360" w:charSpace="429495705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right="360" w:firstLine="709"/>
      <w:rPr/>
    </w:pPr>
    <w:r>
      <w:rPr/>
      <mc:AlternateContent>
        <mc:Choice Requires="wps">
          <w:drawing>
            <wp:anchor behindDoc="1" distT="0" distB="0" distL="0" distR="0" simplePos="0" locked="0" layoutInCell="1" allowOverlap="1" relativeHeight="101">
              <wp:simplePos x="0" y="0"/>
              <wp:positionH relativeFrom="margin">
                <wp:align>right</wp:align>
              </wp:positionH>
              <wp:positionV relativeFrom="paragraph">
                <wp:posOffset>635</wp:posOffset>
              </wp:positionV>
              <wp:extent cx="622300" cy="189865"/>
              <wp:effectExtent l="0" t="0" r="0" b="0"/>
              <wp:wrapSquare wrapText="largest"/>
              <wp:docPr id="66" name="Врезка1"/>
              <a:graphic xmlns:a="http://schemas.openxmlformats.org/drawingml/2006/main">
                <a:graphicData uri="http://schemas.microsoft.com/office/word/2010/wordprocessingShape">
                  <wps:wsp>
                    <wps:cNvSpPr/>
                    <wps:spPr>
                      <a:xfrm>
                        <a:off x="0" y="0"/>
                        <a:ext cx="621720" cy="189360"/>
                      </a:xfrm>
                      <a:prstGeom prst="rect">
                        <a:avLst/>
                      </a:prstGeom>
                      <a:noFill/>
                      <a:ln>
                        <a:noFill/>
                      </a:ln>
                    </wps:spPr>
                    <wps:style>
                      <a:lnRef idx="0"/>
                      <a:fillRef idx="0"/>
                      <a:effectRef idx="0"/>
                      <a:fontRef idx="minor"/>
                    </wps:style>
                    <wps:txbx>
                      <w:txbxContent>
                        <w:p>
                          <w:pPr>
                            <w:pStyle w:val="Style32"/>
                            <w:widowControl/>
                            <w:tabs>
                              <w:tab w:val="center" w:pos="4677" w:leader="none"/>
                              <w:tab w:val="right" w:pos="9355" w:leader="none"/>
                            </w:tabs>
                            <w:bidi w:val="0"/>
                            <w:spacing w:lineRule="auto" w:line="240" w:before="0" w:after="0"/>
                            <w:ind w:left="0" w:right="0" w:firstLine="340"/>
                            <w:jc w:val="both"/>
                            <w:rPr>
                              <w:color w:val="000000"/>
                            </w:rPr>
                          </w:pPr>
                          <w:r>
                            <w:rPr>
                              <w:color w:val="000000"/>
                            </w:rPr>
                            <w:fldChar w:fldCharType="begin"/>
                          </w:r>
                          <w:r>
                            <w:instrText> PAGE </w:instrText>
                          </w:r>
                          <w:r>
                            <w:fldChar w:fldCharType="separate"/>
                          </w:r>
                          <w:r>
                            <w:t>36</w:t>
                          </w:r>
                          <w:r>
                            <w:fldChar w:fldCharType="end"/>
                          </w:r>
                        </w:p>
                      </w:txbxContent>
                    </wps:txbx>
                    <wps:bodyPr lIns="0" rIns="0" tIns="0" bIns="0">
                      <a:spAutoFit/>
                    </wps:bodyPr>
                  </wps:wsp>
                </a:graphicData>
              </a:graphic>
            </wp:anchor>
          </w:drawing>
        </mc:Choice>
        <mc:Fallback>
          <w:pict>
            <v:rect id="shape_0" ID="Врезка1" stroked="f" style="position:absolute;margin-left:447.05pt;margin-top:0.05pt;width:48.9pt;height:14.85pt;mso-position-horizontal:right;mso-position-horizontal-relative:margin">
              <w10:wrap type="square"/>
              <v:fill o:detectmouseclick="t" on="false"/>
              <v:stroke color="#3465a4" joinstyle="round" endcap="flat"/>
              <v:textbox>
                <w:txbxContent>
                  <w:p>
                    <w:pPr>
                      <w:pStyle w:val="Style32"/>
                      <w:widowControl/>
                      <w:tabs>
                        <w:tab w:val="center" w:pos="4677" w:leader="none"/>
                        <w:tab w:val="right" w:pos="9355" w:leader="none"/>
                      </w:tabs>
                      <w:bidi w:val="0"/>
                      <w:spacing w:lineRule="auto" w:line="240" w:before="0" w:after="0"/>
                      <w:ind w:left="0" w:right="0" w:firstLine="340"/>
                      <w:jc w:val="both"/>
                      <w:rPr>
                        <w:color w:val="000000"/>
                      </w:rPr>
                    </w:pPr>
                    <w:r>
                      <w:rPr>
                        <w:color w:val="000000"/>
                      </w:rPr>
                      <w:fldChar w:fldCharType="begin"/>
                    </w:r>
                    <w:r>
                      <w:instrText> PAGE </w:instrText>
                    </w:r>
                    <w:r>
                      <w:fldChar w:fldCharType="separate"/>
                    </w:r>
                    <w:r>
                      <w:t>36</w:t>
                    </w:r>
                    <w: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sz w:val="18"/>
          <w:szCs w:val="18"/>
        </w:rPr>
        <w:t>Положения данного раздела устанавливаются в соответствии с требованиями, определенными порядком разработки и утверждения административных регламентов, утвержденным актом администрации.</w:t>
      </w:r>
    </w:p>
  </w:footnote>
</w:footnotes>
</file>

<file path=word/settings.xml><?xml version="1.0" encoding="utf-8"?>
<w:settings xmlns:w="http://schemas.openxmlformats.org/wordprocessingml/2006/main">
  <w:zoom w:percent="8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39d6"/>
    <w:pPr>
      <w:widowControl/>
      <w:bidi w:val="0"/>
      <w:spacing w:lineRule="auto" w:line="240" w:before="0" w:after="0"/>
      <w:ind w:firstLine="709"/>
      <w:jc w:val="both"/>
    </w:pPr>
    <w:rPr>
      <w:rFonts w:ascii="Arial" w:hAnsi="Arial" w:eastAsia="Arial" w:cs="" w:asciiTheme="minorHAnsi" w:cstheme="minorBidi" w:eastAsiaTheme="minorHAnsi" w:hAnsiTheme="minorHAnsi"/>
      <w:color w:val="00000A"/>
      <w:sz w:val="26"/>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dc738a"/>
    <w:rPr>
      <w:color w:val="0000FF" w:themeColor="hyperlink"/>
      <w:u w:val="single"/>
    </w:rPr>
  </w:style>
  <w:style w:type="character" w:styleId="Style15" w:customStyle="1">
    <w:name w:val="Текст выноски Знак"/>
    <w:basedOn w:val="DefaultParagraphFont"/>
    <w:link w:val="a5"/>
    <w:uiPriority w:val="99"/>
    <w:semiHidden/>
    <w:qFormat/>
    <w:rsid w:val="00dc738a"/>
    <w:rPr>
      <w:rFonts w:ascii="Arial" w:hAnsi="Arial" w:cs="Arial"/>
      <w:sz w:val="16"/>
      <w:szCs w:val="16"/>
    </w:rPr>
  </w:style>
  <w:style w:type="character" w:styleId="Style16" w:customStyle="1">
    <w:name w:val="Верхний колонтитул Знак"/>
    <w:basedOn w:val="DefaultParagraphFont"/>
    <w:link w:val="a7"/>
    <w:uiPriority w:val="99"/>
    <w:qFormat/>
    <w:rsid w:val="00dc738a"/>
    <w:rPr>
      <w:rFonts w:ascii="Arial" w:hAnsi="Arial"/>
      <w:sz w:val="26"/>
    </w:rPr>
  </w:style>
  <w:style w:type="character" w:styleId="Style17" w:customStyle="1">
    <w:name w:val="Нижний колонтитул Знак"/>
    <w:basedOn w:val="DefaultParagraphFont"/>
    <w:link w:val="a9"/>
    <w:uiPriority w:val="99"/>
    <w:qFormat/>
    <w:rsid w:val="00dc738a"/>
    <w:rPr>
      <w:rFonts w:ascii="Arial" w:hAnsi="Arial"/>
      <w:sz w:val="26"/>
    </w:rPr>
  </w:style>
  <w:style w:type="character" w:styleId="Pagenumber">
    <w:name w:val="page number"/>
    <w:basedOn w:val="DefaultParagraphFont"/>
    <w:qFormat/>
    <w:rsid w:val="00774f8d"/>
    <w:rPr/>
  </w:style>
  <w:style w:type="character" w:styleId="Itemtext" w:customStyle="1">
    <w:name w:val="itemtext"/>
    <w:basedOn w:val="DefaultParagraphFont"/>
    <w:qFormat/>
    <w:rsid w:val="004d2a0f"/>
    <w:rPr/>
  </w:style>
  <w:style w:type="character" w:styleId="FollowedHyperlink">
    <w:name w:val="FollowedHyperlink"/>
    <w:basedOn w:val="DefaultParagraphFont"/>
    <w:uiPriority w:val="99"/>
    <w:semiHidden/>
    <w:unhideWhenUsed/>
    <w:qFormat/>
    <w:rsid w:val="00207bd4"/>
    <w:rPr>
      <w:color w:val="800080" w:themeColor="followedHyperlink"/>
      <w:u w:val="single"/>
    </w:rPr>
  </w:style>
  <w:style w:type="character" w:styleId="Style18" w:customStyle="1">
    <w:name w:val="Текст сноски Знак"/>
    <w:basedOn w:val="DefaultParagraphFont"/>
    <w:link w:val="ae"/>
    <w:uiPriority w:val="99"/>
    <w:semiHidden/>
    <w:qFormat/>
    <w:rsid w:val="00ba62d8"/>
    <w:rPr>
      <w:rFonts w:ascii="Arial" w:hAnsi="Arial"/>
      <w:sz w:val="20"/>
      <w:szCs w:val="20"/>
    </w:rPr>
  </w:style>
  <w:style w:type="character" w:styleId="Footnotereference">
    <w:name w:val="footnote reference"/>
    <w:basedOn w:val="DefaultParagraphFont"/>
    <w:uiPriority w:val="99"/>
    <w:semiHidden/>
    <w:unhideWhenUsed/>
    <w:qFormat/>
    <w:rsid w:val="00ba62d8"/>
    <w:rPr>
      <w:vertAlign w:val="superscript"/>
    </w:rPr>
  </w:style>
  <w:style w:type="character" w:styleId="Annotationreference">
    <w:name w:val="annotation reference"/>
    <w:basedOn w:val="DefaultParagraphFont"/>
    <w:uiPriority w:val="99"/>
    <w:semiHidden/>
    <w:unhideWhenUsed/>
    <w:qFormat/>
    <w:rsid w:val="00fb419f"/>
    <w:rPr>
      <w:sz w:val="16"/>
      <w:szCs w:val="16"/>
    </w:rPr>
  </w:style>
  <w:style w:type="character" w:styleId="Style19" w:customStyle="1">
    <w:name w:val="Текст примечания Знак"/>
    <w:basedOn w:val="DefaultParagraphFont"/>
    <w:link w:val="af3"/>
    <w:uiPriority w:val="99"/>
    <w:semiHidden/>
    <w:qFormat/>
    <w:rsid w:val="00fb419f"/>
    <w:rPr>
      <w:rFonts w:ascii="Arial" w:hAnsi="Arial"/>
      <w:sz w:val="20"/>
      <w:szCs w:val="20"/>
    </w:rPr>
  </w:style>
  <w:style w:type="character" w:styleId="Style20" w:customStyle="1">
    <w:name w:val="Тема примечания Знак"/>
    <w:basedOn w:val="Style19"/>
    <w:link w:val="af5"/>
    <w:uiPriority w:val="99"/>
    <w:semiHidden/>
    <w:qFormat/>
    <w:rsid w:val="00fb419f"/>
    <w:rPr>
      <w:rFonts w:ascii="Arial" w:hAnsi="Arial"/>
      <w:b/>
      <w:bCs/>
      <w:sz w:val="20"/>
      <w:szCs w:val="20"/>
    </w:rPr>
  </w:style>
  <w:style w:type="character" w:styleId="ListLabel1">
    <w:name w:val="ListLabel 1"/>
    <w:qFormat/>
    <w:rPr>
      <w:b/>
      <w:sz w:val="24"/>
      <w:szCs w:val="24"/>
    </w:rPr>
  </w:style>
  <w:style w:type="character" w:styleId="ListLabel2">
    <w:name w:val="ListLabel 2"/>
    <w:qFormat/>
    <w:rPr>
      <w:b/>
      <w:sz w:val="24"/>
      <w:szCs w:val="24"/>
    </w:rPr>
  </w:style>
  <w:style w:type="character" w:styleId="ListLabel3">
    <w:name w:val="ListLabel 3"/>
    <w:qFormat/>
    <w:rPr>
      <w:rFonts w:eastAsia="Times New Roman" w:cs="Arial"/>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Style21">
    <w:name w:val="Символ сноски"/>
    <w:qFormat/>
    <w:rPr/>
  </w:style>
  <w:style w:type="character" w:styleId="Style22">
    <w:name w:val="Привязка сноски"/>
    <w:rPr>
      <w:vertAlign w:val="superscript"/>
    </w:rPr>
  </w:style>
  <w:style w:type="character" w:styleId="Style23">
    <w:name w:val="Символы концевой сноски"/>
    <w:qFormat/>
    <w:rPr/>
  </w:style>
  <w:style w:type="character" w:styleId="Style24">
    <w:name w:val="Привязка концевой сноски"/>
    <w:rPr>
      <w:vertAlign w:val="superscript"/>
    </w:rPr>
  </w:style>
  <w:style w:type="character" w:styleId="Style25">
    <w:name w:val="Посещённая гиперссылка"/>
    <w:rPr>
      <w:color w:val="800080"/>
      <w:u w:val="single"/>
    </w:rPr>
  </w:style>
  <w:style w:type="paragraph" w:styleId="Style26">
    <w:name w:val="Заголовок"/>
    <w:basedOn w:val="Normal"/>
    <w:next w:val="Style27"/>
    <w:qFormat/>
    <w:pPr>
      <w:keepNext/>
      <w:spacing w:before="240" w:after="120"/>
    </w:pPr>
    <w:rPr>
      <w:rFonts w:ascii="Liberation Sans" w:hAnsi="Liberation Sans" w:eastAsia="Microsoft YaHei" w:cs="Mangal"/>
      <w:sz w:val="28"/>
      <w:szCs w:val="28"/>
    </w:rPr>
  </w:style>
  <w:style w:type="paragraph" w:styleId="Style27">
    <w:name w:val="Основной текст"/>
    <w:basedOn w:val="Normal"/>
    <w:pPr>
      <w:spacing w:lineRule="auto" w:line="288" w:before="0" w:after="140"/>
    </w:pPr>
    <w:rPr/>
  </w:style>
  <w:style w:type="paragraph" w:styleId="Style28">
    <w:name w:val="Список"/>
    <w:basedOn w:val="Style27"/>
    <w:pPr/>
    <w:rPr>
      <w:rFonts w:cs="Mangal"/>
    </w:rPr>
  </w:style>
  <w:style w:type="paragraph" w:styleId="Style29">
    <w:name w:val="Название"/>
    <w:basedOn w:val="Normal"/>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ListParagraph">
    <w:name w:val="List Paragraph"/>
    <w:basedOn w:val="Normal"/>
    <w:uiPriority w:val="34"/>
    <w:qFormat/>
    <w:rsid w:val="00dc738a"/>
    <w:pPr>
      <w:spacing w:before="0" w:after="0"/>
      <w:ind w:left="720" w:firstLine="709"/>
      <w:contextualSpacing/>
    </w:pPr>
    <w:rPr/>
  </w:style>
  <w:style w:type="paragraph" w:styleId="BalloonText">
    <w:name w:val="Balloon Text"/>
    <w:basedOn w:val="Normal"/>
    <w:link w:val="a6"/>
    <w:uiPriority w:val="99"/>
    <w:semiHidden/>
    <w:unhideWhenUsed/>
    <w:qFormat/>
    <w:rsid w:val="00dc738a"/>
    <w:pPr/>
    <w:rPr>
      <w:rFonts w:cs="Arial"/>
      <w:sz w:val="16"/>
      <w:szCs w:val="16"/>
    </w:rPr>
  </w:style>
  <w:style w:type="paragraph" w:styleId="ConsPlusTitle" w:customStyle="1">
    <w:name w:val="ConsPlusTitle"/>
    <w:uiPriority w:val="99"/>
    <w:qFormat/>
    <w:rsid w:val="00dc738a"/>
    <w:pPr>
      <w:widowControl/>
      <w:bidi w:val="0"/>
      <w:spacing w:lineRule="auto" w:line="240" w:before="0" w:after="0"/>
      <w:jc w:val="left"/>
    </w:pPr>
    <w:rPr>
      <w:rFonts w:ascii="Arial" w:hAnsi="Arial" w:eastAsia="Times New Roman" w:cs="Arial" w:asciiTheme="minorHAnsi" w:hAnsiTheme="minorHAnsi"/>
      <w:b/>
      <w:bCs/>
      <w:color w:val="00000A"/>
      <w:sz w:val="26"/>
      <w:szCs w:val="26"/>
      <w:lang w:val="ru-RU" w:eastAsia="ru-RU" w:bidi="ar-SA"/>
    </w:rPr>
  </w:style>
  <w:style w:type="paragraph" w:styleId="Style31">
    <w:name w:val="Верхний колонтитул"/>
    <w:basedOn w:val="Normal"/>
    <w:link w:val="a8"/>
    <w:uiPriority w:val="99"/>
    <w:unhideWhenUsed/>
    <w:rsid w:val="00dc738a"/>
    <w:pPr>
      <w:tabs>
        <w:tab w:val="center" w:pos="4677" w:leader="none"/>
        <w:tab w:val="right" w:pos="9355" w:leader="none"/>
      </w:tabs>
    </w:pPr>
    <w:rPr/>
  </w:style>
  <w:style w:type="paragraph" w:styleId="Style32">
    <w:name w:val="Нижний колонтитул"/>
    <w:basedOn w:val="Normal"/>
    <w:link w:val="aa"/>
    <w:uiPriority w:val="99"/>
    <w:unhideWhenUsed/>
    <w:rsid w:val="00dc738a"/>
    <w:pPr>
      <w:tabs>
        <w:tab w:val="center" w:pos="4677" w:leader="none"/>
        <w:tab w:val="right" w:pos="9355" w:leader="none"/>
      </w:tabs>
    </w:pPr>
    <w:rPr/>
  </w:style>
  <w:style w:type="paragraph" w:styleId="ConsPlusNonformat" w:customStyle="1">
    <w:name w:val="ConsPlusNonformat"/>
    <w:uiPriority w:val="99"/>
    <w:qFormat/>
    <w:rsid w:val="006b3633"/>
    <w:pPr>
      <w:widowControl/>
      <w:bidi w:val="0"/>
      <w:spacing w:lineRule="auto" w:line="240" w:before="0" w:after="0"/>
      <w:jc w:val="left"/>
    </w:pPr>
    <w:rPr>
      <w:rFonts w:ascii="Courier New" w:hAnsi="Courier New" w:eastAsia="Arial" w:cs="Courier New" w:eastAsiaTheme="minorHAnsi"/>
      <w:color w:val="00000A"/>
      <w:sz w:val="20"/>
      <w:szCs w:val="20"/>
      <w:lang w:val="ru-RU" w:eastAsia="en-US" w:bidi="ar-SA"/>
    </w:rPr>
  </w:style>
  <w:style w:type="paragraph" w:styleId="NoSpacing">
    <w:name w:val="No Spacing"/>
    <w:uiPriority w:val="1"/>
    <w:qFormat/>
    <w:rsid w:val="001029a8"/>
    <w:pPr>
      <w:widowControl/>
      <w:bidi w:val="0"/>
      <w:spacing w:lineRule="auto" w:line="240" w:before="0" w:after="0"/>
      <w:jc w:val="left"/>
    </w:pPr>
    <w:rPr>
      <w:rFonts w:ascii="Times New Roman" w:hAnsi="Times New Roman" w:eastAsia="" w:cs="Times New Roman" w:eastAsiaTheme="minorEastAsia"/>
      <w:color w:val="00000A"/>
      <w:sz w:val="20"/>
      <w:szCs w:val="20"/>
      <w:lang w:val="ru-RU" w:eastAsia="ru-RU" w:bidi="ar-SA"/>
    </w:rPr>
  </w:style>
  <w:style w:type="paragraph" w:styleId="ConsPlusNormal" w:customStyle="1">
    <w:name w:val="ConsPlusNormal"/>
    <w:qFormat/>
    <w:rsid w:val="00f930a1"/>
    <w:pPr>
      <w:widowControl/>
      <w:bidi w:val="0"/>
      <w:spacing w:lineRule="auto" w:line="240" w:before="0" w:after="0"/>
      <w:jc w:val="left"/>
    </w:pPr>
    <w:rPr>
      <w:rFonts w:ascii="Arial" w:hAnsi="Arial" w:eastAsia="Arial" w:cs="Arial" w:asciiTheme="minorHAnsi" w:eastAsiaTheme="minorHAnsi" w:hAnsiTheme="minorHAnsi"/>
      <w:color w:val="00000A"/>
      <w:sz w:val="20"/>
      <w:szCs w:val="20"/>
      <w:lang w:val="ru-RU" w:eastAsia="en-US" w:bidi="ar-SA"/>
    </w:rPr>
  </w:style>
  <w:style w:type="paragraph" w:styleId="ConsTitle" w:customStyle="1">
    <w:name w:val="ConsTitle"/>
    <w:qFormat/>
    <w:rsid w:val="00d00b98"/>
    <w:pPr>
      <w:widowControl/>
      <w:bidi w:val="0"/>
      <w:spacing w:lineRule="auto" w:line="240" w:before="0" w:after="0"/>
      <w:ind w:right="19772" w:hanging="0"/>
      <w:jc w:val="left"/>
    </w:pPr>
    <w:rPr>
      <w:rFonts w:ascii="Arial" w:hAnsi="Arial" w:eastAsia="Times New Roman" w:cs="Arial" w:asciiTheme="minorHAnsi" w:hAnsiTheme="minorHAnsi"/>
      <w:b/>
      <w:bCs/>
      <w:color w:val="00000A"/>
      <w:sz w:val="20"/>
      <w:szCs w:val="20"/>
      <w:lang w:val="ru-RU" w:eastAsia="ru-RU" w:bidi="ar-SA"/>
    </w:rPr>
  </w:style>
  <w:style w:type="paragraph" w:styleId="Footnotetext">
    <w:name w:val="footnote text"/>
    <w:basedOn w:val="Normal"/>
    <w:link w:val="af"/>
    <w:uiPriority w:val="99"/>
    <w:semiHidden/>
    <w:unhideWhenUsed/>
    <w:qFormat/>
    <w:rsid w:val="00ba62d8"/>
    <w:pPr/>
    <w:rPr>
      <w:sz w:val="20"/>
      <w:szCs w:val="20"/>
    </w:rPr>
  </w:style>
  <w:style w:type="paragraph" w:styleId="Annotationtext">
    <w:name w:val="annotation text"/>
    <w:basedOn w:val="Normal"/>
    <w:link w:val="af4"/>
    <w:uiPriority w:val="99"/>
    <w:semiHidden/>
    <w:unhideWhenUsed/>
    <w:qFormat/>
    <w:rsid w:val="00fb419f"/>
    <w:pPr/>
    <w:rPr>
      <w:sz w:val="20"/>
      <w:szCs w:val="20"/>
    </w:rPr>
  </w:style>
  <w:style w:type="paragraph" w:styleId="Annotationsubject">
    <w:name w:val="annotation subject"/>
    <w:basedOn w:val="Annotationtext"/>
    <w:link w:val="af6"/>
    <w:uiPriority w:val="99"/>
    <w:semiHidden/>
    <w:unhideWhenUsed/>
    <w:qFormat/>
    <w:rsid w:val="00fb419f"/>
    <w:pPr/>
    <w:rPr>
      <w:b/>
      <w:bCs/>
    </w:rPr>
  </w:style>
  <w:style w:type="paragraph" w:styleId="NormalWeb">
    <w:name w:val="Normal (Web)"/>
    <w:basedOn w:val="Normal"/>
    <w:uiPriority w:val="99"/>
    <w:unhideWhenUsed/>
    <w:qFormat/>
    <w:rsid w:val="00d75d59"/>
    <w:pPr>
      <w:spacing w:lineRule="auto" w:line="276" w:beforeAutospacing="1" w:after="198"/>
      <w:ind w:hanging="0"/>
    </w:pPr>
    <w:rPr>
      <w:rFonts w:ascii="Times New Roman" w:hAnsi="Times New Roman" w:eastAsia="Times New Roman" w:cs="Times New Roman"/>
      <w:sz w:val="24"/>
      <w:szCs w:val="24"/>
      <w:lang w:eastAsia="ru-RU"/>
    </w:rPr>
  </w:style>
  <w:style w:type="paragraph" w:styleId="Style33">
    <w:name w:val="Сноска"/>
    <w:basedOn w:val="Normal"/>
    <w:pPr/>
    <w:rPr/>
  </w:style>
  <w:style w:type="paragraph" w:styleId="Style34">
    <w:name w:val="Содержимое врезки"/>
    <w:basedOn w:val="Normal"/>
    <w:qFormat/>
    <w:pPr/>
    <w:rPr/>
  </w:style>
  <w:style w:type="paragraph" w:styleId="Style35">
    <w:name w:val="Концевая сноска"/>
    <w:basedOn w:val="Normal"/>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b036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3b3c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B8671F5F8CF5B84CB73C8266AB22EFE5AB1279A16DCB009D24BB0AAAC5B23B5C6229B420E8DC5DE47F63F1FAF0CCK" TargetMode="External"/><Relationship Id="rId4" Type="http://schemas.openxmlformats.org/officeDocument/2006/relationships/hyperlink" Target="consultantplus://offline/ref=B8671F5F8CF5B84CB73C8266AB22EFE5AB1279A16FCA079B2AB557A0CDEB375E6526EB37EF9551E57F62F1FFC7K" TargetMode="External"/><Relationship Id="rId5" Type="http://schemas.openxmlformats.org/officeDocument/2006/relationships/hyperlink" Target="consultantplus://offline/ref=82019ABA34BEEA182CB18D2B448FC4231E6CA2AA31AEF781ADC64B64D66E930F6C91FF3B3980EF68z9u4K" TargetMode="External"/><Relationship Id="rId6" Type="http://schemas.openxmlformats.org/officeDocument/2006/relationships/image" Target="media/image2.wmf"/><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F67D-C7D6-469F-A521-C01D6F74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LibreOffice/5.1.1.3$Windows_X86_64 LibreOffice_project/89f508ef3ecebd2cfb8e1def0f0ba9a803b88a6d</Application>
  <Pages>36</Pages>
  <Words>8846</Words>
  <CharactersWithSpaces>70977</CharactersWithSpaces>
  <Paragraphs>551</Paragraphs>
  <Company>Департамент информатизации Тюменской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2017-01-09T11:00:00Z</dcterms:created>
  <dc:creator>Михеева Юлия Александровна</dc:creator>
  <dc:description/>
  <dc:language>ru-RU</dc:language>
  <cp:lastModifiedBy/>
  <cp:lastPrinted>2016-12-27T05:15:00Z</cp:lastPrinted>
  <dcterms:modified xsi:type="dcterms:W3CDTF">2017-01-13T11:45:47Z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Департамент информатизации Тюменской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